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42514" w14:textId="554F472F" w:rsidR="00073A74" w:rsidRDefault="00073A74" w:rsidP="00073A74">
      <w:pPr>
        <w:spacing w:after="0" w:line="360" w:lineRule="auto"/>
        <w:ind w:left="-425" w:right="-625"/>
        <w:rPr>
          <w:rFonts w:ascii="Arial" w:eastAsia="Arial" w:hAnsi="Arial" w:cs="Arial"/>
          <w:b/>
          <w:color w:val="0070C0"/>
          <w:sz w:val="24"/>
          <w:szCs w:val="24"/>
          <w:lang w:val="en-GB"/>
        </w:rPr>
      </w:pPr>
      <w:r>
        <w:rPr>
          <w:noProof/>
        </w:rPr>
        <w:drawing>
          <wp:inline distT="0" distB="0" distL="0" distR="0" wp14:anchorId="5D6ABB87" wp14:editId="62A901A2">
            <wp:extent cx="5274310" cy="1448435"/>
            <wp:effectExtent l="0" t="0" r="0" b="0"/>
            <wp:docPr id="5" name="Εικόνα 4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41" descr="Logo, 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1448435"/>
                    </a:xfrm>
                    <a:prstGeom prst="rect">
                      <a:avLst/>
                    </a:prstGeom>
                    <a:noFill/>
                    <a:ln>
                      <a:noFill/>
                    </a:ln>
                  </pic:spPr>
                </pic:pic>
              </a:graphicData>
            </a:graphic>
          </wp:inline>
        </w:drawing>
      </w:r>
    </w:p>
    <w:p w14:paraId="2723FBB1" w14:textId="0B922974" w:rsidR="00073A74" w:rsidRPr="00B52DBE" w:rsidRDefault="00073A74" w:rsidP="00073A74">
      <w:pPr>
        <w:spacing w:before="120" w:after="120" w:line="360" w:lineRule="auto"/>
        <w:ind w:left="-425" w:right="-482"/>
        <w:jc w:val="center"/>
        <w:rPr>
          <w:rFonts w:ascii="Arial" w:hAnsi="Arial" w:cs="Arial"/>
          <w:b/>
          <w:bCs/>
          <w:color w:val="0070C0"/>
          <w:sz w:val="36"/>
          <w:szCs w:val="36"/>
        </w:rPr>
      </w:pPr>
      <w:r>
        <w:rPr>
          <w:rFonts w:ascii="Arial" w:hAnsi="Arial" w:cs="Arial"/>
          <w:b/>
          <w:bCs/>
          <w:color w:val="0070C0"/>
          <w:sz w:val="36"/>
          <w:szCs w:val="36"/>
        </w:rPr>
        <w:t>Belgian Chocolate Exhibition Blueprint</w:t>
      </w:r>
    </w:p>
    <w:p w14:paraId="4FF236CA" w14:textId="02F38BBB" w:rsidR="00073A74" w:rsidRPr="00073A74" w:rsidRDefault="00073A74" w:rsidP="00073A74">
      <w:pPr>
        <w:spacing w:after="0" w:line="360" w:lineRule="auto"/>
        <w:ind w:left="-425" w:right="-625"/>
        <w:rPr>
          <w:rFonts w:ascii="Arial" w:eastAsia="Arial" w:hAnsi="Arial" w:cs="Arial"/>
          <w:sz w:val="28"/>
          <w:szCs w:val="28"/>
          <w:lang w:val="en-GB"/>
        </w:rPr>
      </w:pPr>
      <w:r w:rsidRPr="00073A74">
        <w:rPr>
          <w:rFonts w:ascii="Arial" w:eastAsia="Arial" w:hAnsi="Arial" w:cs="Arial"/>
          <w:b/>
          <w:color w:val="0070C0"/>
          <w:sz w:val="28"/>
          <w:szCs w:val="28"/>
          <w:lang w:val="en-GB"/>
        </w:rPr>
        <w:t>Construct your exhibition</w:t>
      </w:r>
    </w:p>
    <w:p w14:paraId="1A2CB642" w14:textId="77777777" w:rsidR="00073A74" w:rsidRPr="001F21A6" w:rsidRDefault="00073A74" w:rsidP="001F21A6">
      <w:pPr>
        <w:pBdr>
          <w:top w:val="nil"/>
          <w:left w:val="nil"/>
          <w:bottom w:val="nil"/>
          <w:right w:val="nil"/>
          <w:between w:val="nil"/>
        </w:pBdr>
        <w:spacing w:after="0" w:line="360" w:lineRule="auto"/>
        <w:ind w:right="-625"/>
        <w:rPr>
          <w:rFonts w:ascii="Arial" w:eastAsia="Arial" w:hAnsi="Arial" w:cs="Arial"/>
          <w:b/>
          <w:color w:val="000000"/>
          <w:sz w:val="24"/>
          <w:szCs w:val="24"/>
          <w:lang w:val="en-GB"/>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073A74" w:rsidRPr="001F21A6" w14:paraId="3C2352DB"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4058B168"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000000"/>
                <w:sz w:val="24"/>
                <w:szCs w:val="24"/>
                <w:lang w:val="en-GB"/>
              </w:rPr>
            </w:pPr>
            <w:r w:rsidRPr="001F21A6">
              <w:rPr>
                <w:rFonts w:ascii="Arial" w:eastAsia="Arial" w:hAnsi="Arial" w:cs="Arial"/>
                <w:b/>
                <w:color w:val="2E75B5"/>
                <w:sz w:val="24"/>
                <w:szCs w:val="24"/>
                <w:lang w:val="en-GB"/>
              </w:rPr>
              <w:t>Sub-section:</w:t>
            </w:r>
          </w:p>
        </w:tc>
        <w:tc>
          <w:tcPr>
            <w:tcW w:w="6663" w:type="dxa"/>
            <w:tcBorders>
              <w:top w:val="single" w:sz="12" w:space="0" w:color="4472C4"/>
              <w:left w:val="single" w:sz="12" w:space="0" w:color="4472C4"/>
              <w:bottom w:val="single" w:sz="12" w:space="0" w:color="4472C4"/>
              <w:right w:val="single" w:sz="12" w:space="0" w:color="4472C4"/>
            </w:tcBorders>
          </w:tcPr>
          <w:p w14:paraId="259ABBCC"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History of Belgian chocolate</w:t>
            </w:r>
          </w:p>
        </w:tc>
      </w:tr>
      <w:tr w:rsidR="00073A74" w:rsidRPr="001F21A6" w14:paraId="18030473"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322E7BEB"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bookmarkStart w:id="0" w:name="_heading=h.1fob9te" w:colFirst="0" w:colLast="0"/>
            <w:bookmarkEnd w:id="0"/>
            <w:r w:rsidRPr="001F21A6">
              <w:rPr>
                <w:rFonts w:ascii="Arial" w:eastAsia="Arial" w:hAnsi="Arial" w:cs="Arial"/>
                <w:b/>
                <w:color w:val="2E75B5"/>
                <w:sz w:val="24"/>
                <w:szCs w:val="24"/>
                <w:lang w:val="en-GB"/>
              </w:rPr>
              <w:t>Exhibit number:</w:t>
            </w:r>
          </w:p>
        </w:tc>
        <w:tc>
          <w:tcPr>
            <w:tcW w:w="6663" w:type="dxa"/>
            <w:tcBorders>
              <w:top w:val="single" w:sz="12" w:space="0" w:color="4472C4"/>
              <w:left w:val="single" w:sz="12" w:space="0" w:color="4472C4"/>
              <w:bottom w:val="single" w:sz="12" w:space="0" w:color="4472C4"/>
              <w:right w:val="single" w:sz="12" w:space="0" w:color="4472C4"/>
            </w:tcBorders>
          </w:tcPr>
          <w:p w14:paraId="3C54B07A"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No 1</w:t>
            </w:r>
          </w:p>
        </w:tc>
      </w:tr>
      <w:tr w:rsidR="00073A74" w:rsidRPr="001F21A6" w14:paraId="3CAA494C"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46CE783C"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000000"/>
                <w:sz w:val="24"/>
                <w:szCs w:val="24"/>
                <w:lang w:val="en-GB"/>
              </w:rPr>
            </w:pPr>
            <w:r w:rsidRPr="001F21A6">
              <w:rPr>
                <w:rFonts w:ascii="Arial" w:eastAsia="Arial" w:hAnsi="Arial" w:cs="Arial"/>
                <w:b/>
                <w:color w:val="2E75B5"/>
                <w:sz w:val="24"/>
                <w:szCs w:val="24"/>
                <w:lang w:val="en-GB"/>
              </w:rPr>
              <w:t>Name of the exhibit:</w:t>
            </w:r>
          </w:p>
        </w:tc>
        <w:tc>
          <w:tcPr>
            <w:tcW w:w="6663" w:type="dxa"/>
            <w:tcBorders>
              <w:top w:val="single" w:sz="12" w:space="0" w:color="4472C4"/>
              <w:left w:val="single" w:sz="12" w:space="0" w:color="4472C4"/>
              <w:bottom w:val="single" w:sz="12" w:space="0" w:color="4472C4"/>
              <w:right w:val="single" w:sz="12" w:space="0" w:color="4472C4"/>
            </w:tcBorders>
          </w:tcPr>
          <w:p w14:paraId="79E76212" w14:textId="77777777" w:rsidR="00073A74" w:rsidRPr="001F21A6" w:rsidRDefault="001F21A6" w:rsidP="001F21A6">
            <w:pPr>
              <w:pBdr>
                <w:top w:val="nil"/>
                <w:left w:val="nil"/>
                <w:bottom w:val="nil"/>
                <w:right w:val="nil"/>
                <w:between w:val="nil"/>
              </w:pBdr>
              <w:spacing w:line="360" w:lineRule="auto"/>
              <w:rPr>
                <w:rFonts w:ascii="Arial" w:eastAsia="Arial" w:hAnsi="Arial" w:cs="Arial"/>
                <w:color w:val="000000"/>
                <w:sz w:val="24"/>
                <w:szCs w:val="24"/>
                <w:lang w:val="en-GB"/>
              </w:rPr>
            </w:pPr>
            <w:sdt>
              <w:sdtPr>
                <w:rPr>
                  <w:rFonts w:ascii="Arial" w:hAnsi="Arial" w:cs="Arial"/>
                  <w:sz w:val="24"/>
                  <w:szCs w:val="24"/>
                  <w:lang w:val="en-GB"/>
                </w:rPr>
                <w:tag w:val="goog_rdk_52"/>
                <w:id w:val="1399169557"/>
              </w:sdtPr>
              <w:sdtEndPr/>
              <w:sdtContent/>
            </w:sdt>
            <w:sdt>
              <w:sdtPr>
                <w:rPr>
                  <w:rFonts w:ascii="Arial" w:hAnsi="Arial" w:cs="Arial"/>
                  <w:sz w:val="24"/>
                  <w:szCs w:val="24"/>
                  <w:lang w:val="en-GB"/>
                </w:rPr>
                <w:tag w:val="goog_rdk_53"/>
                <w:id w:val="1864322874"/>
              </w:sdtPr>
              <w:sdtEndPr/>
              <w:sdtContent/>
            </w:sdt>
            <w:r w:rsidR="00073A74" w:rsidRPr="001F21A6">
              <w:rPr>
                <w:rFonts w:ascii="Arial" w:eastAsia="Arial" w:hAnsi="Arial" w:cs="Arial"/>
                <w:color w:val="000000"/>
                <w:sz w:val="24"/>
                <w:szCs w:val="24"/>
                <w:lang w:val="en-GB"/>
              </w:rPr>
              <w:t>Cocoa beans made history</w:t>
            </w:r>
          </w:p>
        </w:tc>
      </w:tr>
      <w:tr w:rsidR="00073A74" w:rsidRPr="001F21A6" w14:paraId="109F2BE1"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6BCAACB8"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Type of exhibit:</w:t>
            </w:r>
          </w:p>
        </w:tc>
        <w:tc>
          <w:tcPr>
            <w:tcW w:w="6663" w:type="dxa"/>
            <w:tcBorders>
              <w:top w:val="single" w:sz="12" w:space="0" w:color="4472C4"/>
              <w:left w:val="single" w:sz="12" w:space="0" w:color="4472C4"/>
              <w:bottom w:val="single" w:sz="12" w:space="0" w:color="4472C4"/>
              <w:right w:val="single" w:sz="12" w:space="0" w:color="4472C4"/>
            </w:tcBorders>
          </w:tcPr>
          <w:p w14:paraId="5950ECF4"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Digital</w:t>
            </w:r>
          </w:p>
        </w:tc>
      </w:tr>
      <w:tr w:rsidR="00073A74" w:rsidRPr="001F21A6" w14:paraId="6830A299"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4563050B"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Preparation time:</w:t>
            </w:r>
          </w:p>
        </w:tc>
        <w:tc>
          <w:tcPr>
            <w:tcW w:w="6663" w:type="dxa"/>
            <w:tcBorders>
              <w:top w:val="single" w:sz="12" w:space="0" w:color="4472C4"/>
              <w:left w:val="single" w:sz="12" w:space="0" w:color="4472C4"/>
              <w:bottom w:val="single" w:sz="12" w:space="0" w:color="4472C4"/>
              <w:right w:val="single" w:sz="12" w:space="0" w:color="4472C4"/>
            </w:tcBorders>
          </w:tcPr>
          <w:p w14:paraId="02C55A94" w14:textId="77777777" w:rsidR="00073A74" w:rsidRPr="001F21A6" w:rsidRDefault="001F21A6" w:rsidP="001F21A6">
            <w:pPr>
              <w:pBdr>
                <w:top w:val="nil"/>
                <w:left w:val="nil"/>
                <w:bottom w:val="nil"/>
                <w:right w:val="nil"/>
                <w:between w:val="nil"/>
              </w:pBdr>
              <w:spacing w:line="360" w:lineRule="auto"/>
              <w:rPr>
                <w:rFonts w:ascii="Arial" w:eastAsia="Arial" w:hAnsi="Arial" w:cs="Arial"/>
                <w:color w:val="000000"/>
                <w:sz w:val="24"/>
                <w:szCs w:val="24"/>
                <w:lang w:val="en-GB"/>
              </w:rPr>
            </w:pPr>
            <w:sdt>
              <w:sdtPr>
                <w:rPr>
                  <w:rFonts w:ascii="Arial" w:hAnsi="Arial" w:cs="Arial"/>
                  <w:sz w:val="24"/>
                  <w:szCs w:val="24"/>
                  <w:lang w:val="en-GB"/>
                </w:rPr>
                <w:tag w:val="goog_rdk_54"/>
                <w:id w:val="261818254"/>
              </w:sdtPr>
              <w:sdtEndPr/>
              <w:sdtContent/>
            </w:sdt>
            <w:sdt>
              <w:sdtPr>
                <w:rPr>
                  <w:rFonts w:ascii="Arial" w:hAnsi="Arial" w:cs="Arial"/>
                  <w:sz w:val="24"/>
                  <w:szCs w:val="24"/>
                  <w:lang w:val="en-GB"/>
                </w:rPr>
                <w:tag w:val="goog_rdk_55"/>
                <w:id w:val="331888141"/>
              </w:sdtPr>
              <w:sdtEndPr/>
              <w:sdtContent/>
            </w:sdt>
            <w:r w:rsidR="00073A74" w:rsidRPr="001F21A6">
              <w:rPr>
                <w:rFonts w:ascii="Arial" w:eastAsia="Arial" w:hAnsi="Arial" w:cs="Arial"/>
                <w:color w:val="000000"/>
                <w:sz w:val="24"/>
                <w:szCs w:val="24"/>
                <w:lang w:val="en-GB"/>
              </w:rPr>
              <w:t>2 hours</w:t>
            </w:r>
          </w:p>
        </w:tc>
      </w:tr>
      <w:tr w:rsidR="00073A74" w:rsidRPr="001F21A6" w14:paraId="3DD13DAD"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2CDAC8B0"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Required students:</w:t>
            </w:r>
          </w:p>
        </w:tc>
        <w:tc>
          <w:tcPr>
            <w:tcW w:w="6663" w:type="dxa"/>
            <w:tcBorders>
              <w:top w:val="single" w:sz="12" w:space="0" w:color="4472C4"/>
              <w:left w:val="single" w:sz="12" w:space="0" w:color="4472C4"/>
              <w:bottom w:val="single" w:sz="12" w:space="0" w:color="4472C4"/>
              <w:right w:val="single" w:sz="12" w:space="0" w:color="4472C4"/>
            </w:tcBorders>
          </w:tcPr>
          <w:p w14:paraId="6051D124" w14:textId="77777777" w:rsidR="00073A74" w:rsidRPr="001F21A6" w:rsidRDefault="001F21A6" w:rsidP="001F21A6">
            <w:pPr>
              <w:pBdr>
                <w:top w:val="nil"/>
                <w:left w:val="nil"/>
                <w:bottom w:val="nil"/>
                <w:right w:val="nil"/>
                <w:between w:val="nil"/>
              </w:pBdr>
              <w:spacing w:line="360" w:lineRule="auto"/>
              <w:rPr>
                <w:rFonts w:ascii="Arial" w:eastAsia="Arial" w:hAnsi="Arial" w:cs="Arial"/>
                <w:color w:val="000000"/>
                <w:sz w:val="24"/>
                <w:szCs w:val="24"/>
                <w:lang w:val="en-GB"/>
              </w:rPr>
            </w:pPr>
            <w:sdt>
              <w:sdtPr>
                <w:rPr>
                  <w:rFonts w:ascii="Arial" w:hAnsi="Arial" w:cs="Arial"/>
                  <w:sz w:val="24"/>
                  <w:szCs w:val="24"/>
                  <w:lang w:val="en-GB"/>
                </w:rPr>
                <w:tag w:val="goog_rdk_56"/>
                <w:id w:val="-765469655"/>
              </w:sdtPr>
              <w:sdtEndPr/>
              <w:sdtContent/>
            </w:sdt>
            <w:r w:rsidR="00073A74" w:rsidRPr="001F21A6">
              <w:rPr>
                <w:rFonts w:ascii="Arial" w:eastAsia="Arial" w:hAnsi="Arial" w:cs="Arial"/>
                <w:color w:val="000000"/>
                <w:sz w:val="24"/>
                <w:szCs w:val="24"/>
                <w:lang w:val="en-GB"/>
              </w:rPr>
              <w:t xml:space="preserve">2 students (in pairs) </w:t>
            </w:r>
          </w:p>
        </w:tc>
      </w:tr>
      <w:tr w:rsidR="00073A74" w:rsidRPr="001F21A6" w14:paraId="39E9EF3F"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1F37E965"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Brief description:</w:t>
            </w:r>
          </w:p>
        </w:tc>
        <w:tc>
          <w:tcPr>
            <w:tcW w:w="6663" w:type="dxa"/>
            <w:tcBorders>
              <w:top w:val="single" w:sz="12" w:space="0" w:color="4472C4"/>
              <w:left w:val="single" w:sz="12" w:space="0" w:color="4472C4"/>
              <w:bottom w:val="single" w:sz="12" w:space="0" w:color="4472C4"/>
              <w:right w:val="single" w:sz="12" w:space="0" w:color="4472C4"/>
            </w:tcBorders>
          </w:tcPr>
          <w:p w14:paraId="3F018F79"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 xml:space="preserve">Interactive presentation made in Genially, Canva or PowerPoint (or similar) to present the history of Belgian chocolate – how cocoa beans came to Belgium, etc. To help, the POEME e-worksheet and e-book can be used. </w:t>
            </w:r>
          </w:p>
        </w:tc>
      </w:tr>
      <w:tr w:rsidR="00073A74" w:rsidRPr="001F21A6" w14:paraId="303C26CD"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5E8C1901"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Materials and/or tools needed:</w:t>
            </w:r>
          </w:p>
        </w:tc>
        <w:tc>
          <w:tcPr>
            <w:tcW w:w="6663" w:type="dxa"/>
            <w:tcBorders>
              <w:top w:val="single" w:sz="12" w:space="0" w:color="4472C4"/>
              <w:left w:val="single" w:sz="12" w:space="0" w:color="4472C4"/>
              <w:bottom w:val="single" w:sz="12" w:space="0" w:color="4472C4"/>
              <w:right w:val="single" w:sz="12" w:space="0" w:color="4472C4"/>
            </w:tcBorders>
          </w:tcPr>
          <w:p w14:paraId="3FA82264"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PC with an internet connection, images to illustrate the mentioned concepts. If using Genially or Canva, you will need to create an account (free version)</w:t>
            </w:r>
          </w:p>
        </w:tc>
      </w:tr>
      <w:tr w:rsidR="00073A74" w:rsidRPr="001F21A6" w14:paraId="68299B18"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0EA96376"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 xml:space="preserve">Dimensions or format or form: </w:t>
            </w:r>
          </w:p>
        </w:tc>
        <w:tc>
          <w:tcPr>
            <w:tcW w:w="6663" w:type="dxa"/>
            <w:tcBorders>
              <w:top w:val="single" w:sz="12" w:space="0" w:color="4472C4"/>
              <w:left w:val="single" w:sz="12" w:space="0" w:color="4472C4"/>
              <w:bottom w:val="single" w:sz="12" w:space="0" w:color="4472C4"/>
              <w:right w:val="single" w:sz="12" w:space="0" w:color="4472C4"/>
            </w:tcBorders>
          </w:tcPr>
          <w:p w14:paraId="1359694E"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 xml:space="preserve">Digital format – the presentation should not be too long and contain only key information (10 – 15 slides) </w:t>
            </w:r>
          </w:p>
        </w:tc>
      </w:tr>
      <w:tr w:rsidR="00073A74" w:rsidRPr="001F21A6" w14:paraId="4BAAB210"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1F2FC5AE"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Step by step construction instructions:</w:t>
            </w:r>
          </w:p>
        </w:tc>
        <w:tc>
          <w:tcPr>
            <w:tcW w:w="6663" w:type="dxa"/>
            <w:tcBorders>
              <w:top w:val="single" w:sz="12" w:space="0" w:color="4472C4"/>
              <w:left w:val="single" w:sz="12" w:space="0" w:color="4472C4"/>
              <w:bottom w:val="single" w:sz="12" w:space="0" w:color="4472C4"/>
              <w:right w:val="single" w:sz="12" w:space="0" w:color="4472C4"/>
            </w:tcBorders>
          </w:tcPr>
          <w:p w14:paraId="06BF7583"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 xml:space="preserve">Step 1: </w:t>
            </w:r>
            <w:sdt>
              <w:sdtPr>
                <w:rPr>
                  <w:rFonts w:ascii="Arial" w:hAnsi="Arial" w:cs="Arial"/>
                  <w:sz w:val="24"/>
                  <w:szCs w:val="24"/>
                  <w:lang w:val="en-GB"/>
                </w:rPr>
                <w:tag w:val="goog_rdk_58"/>
                <w:id w:val="1541004923"/>
              </w:sdtPr>
              <w:sdtEndPr/>
              <w:sdtContent/>
            </w:sdt>
            <w:sdt>
              <w:sdtPr>
                <w:rPr>
                  <w:rFonts w:ascii="Arial" w:hAnsi="Arial" w:cs="Arial"/>
                  <w:sz w:val="24"/>
                  <w:szCs w:val="24"/>
                  <w:lang w:val="en-GB"/>
                </w:rPr>
                <w:tag w:val="goog_rdk_59"/>
                <w:id w:val="-1847937459"/>
              </w:sdtPr>
              <w:sdtEndPr/>
              <w:sdtContent/>
            </w:sdt>
            <w:r w:rsidRPr="001F21A6">
              <w:rPr>
                <w:rFonts w:ascii="Arial" w:eastAsia="Arial" w:hAnsi="Arial" w:cs="Arial"/>
                <w:color w:val="000000"/>
                <w:sz w:val="24"/>
                <w:szCs w:val="24"/>
                <w:lang w:val="en-GB"/>
              </w:rPr>
              <w:t xml:space="preserve">Research the topic of the presentation </w:t>
            </w:r>
          </w:p>
          <w:p w14:paraId="7A0BD922" w14:textId="77777777" w:rsidR="00073A74" w:rsidRPr="001F21A6" w:rsidRDefault="00073A74" w:rsidP="001F21A6">
            <w:pPr>
              <w:pStyle w:val="ListParagraph"/>
              <w:numPr>
                <w:ilvl w:val="0"/>
                <w:numId w:val="1"/>
              </w:num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Some useful resources:</w:t>
            </w:r>
          </w:p>
          <w:p w14:paraId="3395F68C" w14:textId="77777777" w:rsidR="00073A74" w:rsidRPr="001F21A6" w:rsidRDefault="00073A74" w:rsidP="001F21A6">
            <w:pPr>
              <w:numPr>
                <w:ilvl w:val="1"/>
                <w:numId w:val="1"/>
              </w:numPr>
              <w:pBdr>
                <w:top w:val="nil"/>
                <w:left w:val="nil"/>
                <w:bottom w:val="nil"/>
                <w:right w:val="nil"/>
                <w:between w:val="nil"/>
              </w:pBdr>
              <w:spacing w:after="0" w:line="360" w:lineRule="auto"/>
              <w:rPr>
                <w:rFonts w:ascii="Arial" w:eastAsia="Arial" w:hAnsi="Arial" w:cs="Arial"/>
                <w:color w:val="000000"/>
                <w:sz w:val="24"/>
                <w:szCs w:val="24"/>
              </w:rPr>
            </w:pPr>
            <w:proofErr w:type="spellStart"/>
            <w:r w:rsidRPr="001F21A6">
              <w:rPr>
                <w:rFonts w:ascii="Arial" w:eastAsia="Arial" w:hAnsi="Arial" w:cs="Arial"/>
                <w:color w:val="000000" w:themeColor="text1"/>
                <w:sz w:val="24"/>
                <w:szCs w:val="24"/>
                <w:lang w:val="fr-BE"/>
              </w:rPr>
              <w:lastRenderedPageBreak/>
              <w:t>Belgian</w:t>
            </w:r>
            <w:proofErr w:type="spellEnd"/>
            <w:r w:rsidRPr="001F21A6">
              <w:rPr>
                <w:rFonts w:ascii="Arial" w:eastAsia="Arial" w:hAnsi="Arial" w:cs="Arial"/>
                <w:color w:val="000000" w:themeColor="text1"/>
                <w:sz w:val="24"/>
                <w:szCs w:val="24"/>
                <w:lang w:val="fr-BE"/>
              </w:rPr>
              <w:t xml:space="preserve"> </w:t>
            </w:r>
            <w:proofErr w:type="spellStart"/>
            <w:r w:rsidRPr="001F21A6">
              <w:rPr>
                <w:rFonts w:ascii="Arial" w:eastAsia="Arial" w:hAnsi="Arial" w:cs="Arial"/>
                <w:color w:val="000000" w:themeColor="text1"/>
                <w:sz w:val="24"/>
                <w:szCs w:val="24"/>
                <w:lang w:val="fr-BE"/>
              </w:rPr>
              <w:t>Chocolate</w:t>
            </w:r>
            <w:proofErr w:type="spellEnd"/>
            <w:r w:rsidRPr="001F21A6">
              <w:rPr>
                <w:rFonts w:ascii="Arial" w:eastAsia="Arial" w:hAnsi="Arial" w:cs="Arial"/>
                <w:color w:val="000000" w:themeColor="text1"/>
                <w:sz w:val="24"/>
                <w:szCs w:val="24"/>
                <w:lang w:val="fr-BE"/>
              </w:rPr>
              <w:t xml:space="preserve"> </w:t>
            </w:r>
            <w:proofErr w:type="gramStart"/>
            <w:r w:rsidRPr="001F21A6">
              <w:rPr>
                <w:rFonts w:ascii="Arial" w:eastAsia="Arial" w:hAnsi="Arial" w:cs="Arial"/>
                <w:color w:val="000000" w:themeColor="text1"/>
                <w:sz w:val="24"/>
                <w:szCs w:val="24"/>
                <w:lang w:val="fr-BE"/>
              </w:rPr>
              <w:t>Village:</w:t>
            </w:r>
            <w:proofErr w:type="gramEnd"/>
            <w:r w:rsidRPr="001F21A6">
              <w:rPr>
                <w:rFonts w:ascii="Arial" w:eastAsia="Arial" w:hAnsi="Arial" w:cs="Arial"/>
                <w:color w:val="000000" w:themeColor="text1"/>
                <w:sz w:val="24"/>
                <w:szCs w:val="24"/>
                <w:lang w:val="fr-BE"/>
              </w:rPr>
              <w:t xml:space="preserve"> </w:t>
            </w:r>
            <w:hyperlink r:id="rId8">
              <w:r w:rsidRPr="001F21A6">
                <w:rPr>
                  <w:rFonts w:ascii="Arial" w:eastAsia="Arial" w:hAnsi="Arial" w:cs="Arial"/>
                  <w:color w:val="0000FF"/>
                  <w:sz w:val="24"/>
                  <w:szCs w:val="24"/>
                  <w:u w:val="single"/>
                  <w:lang w:val="fr-BE"/>
                </w:rPr>
                <w:t>https://www.belgianchocolatevillage.be/home/</w:t>
              </w:r>
            </w:hyperlink>
            <w:r w:rsidRPr="001F21A6">
              <w:rPr>
                <w:rFonts w:ascii="Arial" w:eastAsia="Arial" w:hAnsi="Arial" w:cs="Arial"/>
                <w:color w:val="000000" w:themeColor="text1"/>
                <w:sz w:val="24"/>
                <w:szCs w:val="24"/>
                <w:lang w:val="fr-BE"/>
              </w:rPr>
              <w:t xml:space="preserve"> </w:t>
            </w:r>
          </w:p>
          <w:p w14:paraId="1B2022D1" w14:textId="77777777" w:rsidR="00073A74" w:rsidRPr="001F21A6" w:rsidRDefault="00073A74" w:rsidP="001F21A6">
            <w:pPr>
              <w:numPr>
                <w:ilvl w:val="1"/>
                <w:numId w:val="1"/>
              </w:numPr>
              <w:pBdr>
                <w:top w:val="nil"/>
                <w:left w:val="nil"/>
                <w:bottom w:val="nil"/>
                <w:right w:val="nil"/>
                <w:between w:val="nil"/>
              </w:pBdr>
              <w:spacing w:after="0" w:line="360" w:lineRule="auto"/>
              <w:rPr>
                <w:rFonts w:ascii="Arial" w:eastAsia="Arial" w:hAnsi="Arial" w:cs="Arial"/>
                <w:color w:val="000000"/>
                <w:sz w:val="24"/>
                <w:szCs w:val="24"/>
              </w:rPr>
            </w:pPr>
            <w:r w:rsidRPr="001F21A6">
              <w:rPr>
                <w:rFonts w:ascii="Arial" w:eastAsia="Arial" w:hAnsi="Arial" w:cs="Arial"/>
                <w:color w:val="000000" w:themeColor="text1"/>
                <w:sz w:val="24"/>
                <w:szCs w:val="24"/>
                <w:lang w:val="en-GB"/>
              </w:rPr>
              <w:t xml:space="preserve">Bravo, G. (n.d.) Bravo Discovery </w:t>
            </w:r>
            <w:proofErr w:type="gramStart"/>
            <w:r w:rsidRPr="001F21A6">
              <w:rPr>
                <w:rFonts w:ascii="Arial" w:eastAsia="Arial" w:hAnsi="Arial" w:cs="Arial"/>
                <w:color w:val="000000" w:themeColor="text1"/>
                <w:sz w:val="24"/>
                <w:szCs w:val="24"/>
                <w:lang w:val="en-GB"/>
              </w:rPr>
              <w:t>Blog  [</w:t>
            </w:r>
            <w:proofErr w:type="gramEnd"/>
            <w:r w:rsidRPr="001F21A6">
              <w:rPr>
                <w:rFonts w:ascii="Arial" w:eastAsia="Arial" w:hAnsi="Arial" w:cs="Arial"/>
                <w:color w:val="000000" w:themeColor="text1"/>
                <w:sz w:val="24"/>
                <w:szCs w:val="24"/>
                <w:lang w:val="en-GB"/>
              </w:rPr>
              <w:t xml:space="preserve">Blog] 'The history of Belgian chocolate'. Available at: </w:t>
            </w:r>
            <w:hyperlink r:id="rId9">
              <w:r w:rsidRPr="001F21A6">
                <w:rPr>
                  <w:rFonts w:ascii="Arial" w:eastAsia="Arial" w:hAnsi="Arial" w:cs="Arial"/>
                  <w:color w:val="0000FF"/>
                  <w:sz w:val="24"/>
                  <w:szCs w:val="24"/>
                  <w:u w:val="single"/>
                  <w:lang w:val="en-GB"/>
                </w:rPr>
                <w:t>https://www.bravodiscovery.com/brussels/the-history-of-belgian-chocolate/</w:t>
              </w:r>
            </w:hyperlink>
            <w:r w:rsidRPr="001F21A6">
              <w:rPr>
                <w:rFonts w:ascii="Arial" w:eastAsia="Arial" w:hAnsi="Arial" w:cs="Arial"/>
                <w:color w:val="000000" w:themeColor="text1"/>
                <w:sz w:val="24"/>
                <w:szCs w:val="24"/>
                <w:lang w:val="en-GB"/>
              </w:rPr>
              <w:t xml:space="preserve"> </w:t>
            </w:r>
          </w:p>
          <w:p w14:paraId="3AE46A1E" w14:textId="77777777" w:rsidR="00073A74" w:rsidRPr="001F21A6" w:rsidRDefault="00073A74" w:rsidP="001F21A6">
            <w:pPr>
              <w:numPr>
                <w:ilvl w:val="1"/>
                <w:numId w:val="1"/>
              </w:numPr>
              <w:pBdr>
                <w:top w:val="nil"/>
                <w:left w:val="nil"/>
                <w:bottom w:val="nil"/>
                <w:right w:val="nil"/>
                <w:between w:val="nil"/>
              </w:pBdr>
              <w:spacing w:after="0" w:line="360" w:lineRule="auto"/>
              <w:rPr>
                <w:rFonts w:ascii="Arial" w:eastAsia="Arial" w:hAnsi="Arial" w:cs="Arial"/>
                <w:color w:val="000000"/>
                <w:sz w:val="24"/>
                <w:szCs w:val="24"/>
              </w:rPr>
            </w:pPr>
            <w:proofErr w:type="spellStart"/>
            <w:r w:rsidRPr="001F21A6">
              <w:rPr>
                <w:rFonts w:ascii="Arial" w:eastAsia="Arial" w:hAnsi="Arial" w:cs="Arial"/>
                <w:color w:val="000000" w:themeColor="text1"/>
                <w:sz w:val="24"/>
                <w:szCs w:val="24"/>
                <w:lang w:val="en-GB"/>
              </w:rPr>
              <w:t>Cassiday</w:t>
            </w:r>
            <w:proofErr w:type="spellEnd"/>
            <w:r w:rsidRPr="001F21A6">
              <w:rPr>
                <w:rFonts w:ascii="Arial" w:eastAsia="Arial" w:hAnsi="Arial" w:cs="Arial"/>
                <w:color w:val="000000" w:themeColor="text1"/>
                <w:sz w:val="24"/>
                <w:szCs w:val="24"/>
                <w:lang w:val="en-GB"/>
              </w:rPr>
              <w:t xml:space="preserve">, L., (2012). The secrets of Belgian chocolate. </w:t>
            </w:r>
            <w:r w:rsidRPr="001F21A6">
              <w:rPr>
                <w:rFonts w:ascii="Arial" w:eastAsia="Arial" w:hAnsi="Arial" w:cs="Arial"/>
                <w:i/>
                <w:iCs/>
                <w:color w:val="000000" w:themeColor="text1"/>
                <w:sz w:val="24"/>
                <w:szCs w:val="24"/>
                <w:lang w:val="en-GB"/>
              </w:rPr>
              <w:t>Inform</w:t>
            </w:r>
            <w:r w:rsidRPr="001F21A6">
              <w:rPr>
                <w:rFonts w:ascii="Arial" w:eastAsia="Arial" w:hAnsi="Arial" w:cs="Arial"/>
                <w:color w:val="000000" w:themeColor="text1"/>
                <w:sz w:val="24"/>
                <w:szCs w:val="24"/>
                <w:lang w:val="en-GB"/>
              </w:rPr>
              <w:t xml:space="preserve">, </w:t>
            </w:r>
            <w:r w:rsidRPr="001F21A6">
              <w:rPr>
                <w:rFonts w:ascii="Arial" w:eastAsia="Arial" w:hAnsi="Arial" w:cs="Arial"/>
                <w:i/>
                <w:iCs/>
                <w:color w:val="000000" w:themeColor="text1"/>
                <w:sz w:val="24"/>
                <w:szCs w:val="24"/>
                <w:lang w:val="en-GB"/>
              </w:rPr>
              <w:t>23</w:t>
            </w:r>
            <w:r w:rsidRPr="001F21A6">
              <w:rPr>
                <w:rFonts w:ascii="Arial" w:eastAsia="Arial" w:hAnsi="Arial" w:cs="Arial"/>
                <w:color w:val="000000" w:themeColor="text1"/>
                <w:sz w:val="24"/>
                <w:szCs w:val="24"/>
                <w:lang w:val="en-GB"/>
              </w:rPr>
              <w:t>(5), pp.282-313.</w:t>
            </w:r>
          </w:p>
          <w:p w14:paraId="67C7D198" w14:textId="77777777" w:rsidR="00073A74" w:rsidRPr="001F21A6" w:rsidRDefault="00073A74" w:rsidP="001F21A6">
            <w:pPr>
              <w:numPr>
                <w:ilvl w:val="1"/>
                <w:numId w:val="1"/>
              </w:numPr>
              <w:pBdr>
                <w:top w:val="nil"/>
                <w:left w:val="nil"/>
                <w:bottom w:val="nil"/>
                <w:right w:val="nil"/>
                <w:between w:val="nil"/>
              </w:pBdr>
              <w:spacing w:after="0" w:line="360" w:lineRule="auto"/>
              <w:rPr>
                <w:rFonts w:ascii="Arial" w:eastAsia="Arial" w:hAnsi="Arial" w:cs="Arial"/>
                <w:color w:val="000000"/>
                <w:sz w:val="24"/>
                <w:szCs w:val="24"/>
              </w:rPr>
            </w:pPr>
            <w:r w:rsidRPr="001F21A6">
              <w:rPr>
                <w:rFonts w:ascii="Arial" w:eastAsia="Arial" w:hAnsi="Arial" w:cs="Arial"/>
                <w:color w:val="000000" w:themeColor="text1"/>
                <w:sz w:val="24"/>
                <w:szCs w:val="24"/>
                <w:lang w:val="en-GB"/>
              </w:rPr>
              <w:t>Hunt, D. (November, 30</w:t>
            </w:r>
            <w:r w:rsidRPr="001F21A6">
              <w:rPr>
                <w:rFonts w:ascii="Arial" w:eastAsia="Arial" w:hAnsi="Arial" w:cs="Arial"/>
                <w:color w:val="000000" w:themeColor="text1"/>
                <w:sz w:val="24"/>
                <w:szCs w:val="24"/>
                <w:vertAlign w:val="superscript"/>
                <w:lang w:val="en-GB"/>
              </w:rPr>
              <w:t>th</w:t>
            </w:r>
            <w:r w:rsidRPr="001F21A6">
              <w:rPr>
                <w:rFonts w:ascii="Arial" w:eastAsia="Arial" w:hAnsi="Arial" w:cs="Arial"/>
                <w:color w:val="000000" w:themeColor="text1"/>
                <w:sz w:val="24"/>
                <w:szCs w:val="24"/>
                <w:lang w:val="en-GB"/>
              </w:rPr>
              <w:t xml:space="preserve">, 2016) A Brief History </w:t>
            </w:r>
            <w:proofErr w:type="gramStart"/>
            <w:r w:rsidRPr="001F21A6">
              <w:rPr>
                <w:rFonts w:ascii="Arial" w:eastAsia="Arial" w:hAnsi="Arial" w:cs="Arial"/>
                <w:color w:val="000000" w:themeColor="text1"/>
                <w:sz w:val="24"/>
                <w:szCs w:val="24"/>
                <w:lang w:val="en-GB"/>
              </w:rPr>
              <w:t>Of</w:t>
            </w:r>
            <w:proofErr w:type="gramEnd"/>
            <w:r w:rsidRPr="001F21A6">
              <w:rPr>
                <w:rFonts w:ascii="Arial" w:eastAsia="Arial" w:hAnsi="Arial" w:cs="Arial"/>
                <w:color w:val="000000" w:themeColor="text1"/>
                <w:sz w:val="24"/>
                <w:szCs w:val="24"/>
                <w:lang w:val="en-GB"/>
              </w:rPr>
              <w:t xml:space="preserve"> Belgian Chocolate. Available at: </w:t>
            </w:r>
            <w:hyperlink r:id="rId10">
              <w:r w:rsidRPr="001F21A6">
                <w:rPr>
                  <w:rFonts w:ascii="Arial" w:eastAsia="Arial" w:hAnsi="Arial" w:cs="Arial"/>
                  <w:color w:val="0000FF"/>
                  <w:sz w:val="24"/>
                  <w:szCs w:val="24"/>
                  <w:u w:val="single"/>
                  <w:lang w:val="en-GB"/>
                </w:rPr>
                <w:t>https://theculturetrip.com/europe/belgium/articles/a-brief-history-of-belgian-chocolate/</w:t>
              </w:r>
            </w:hyperlink>
            <w:r w:rsidRPr="001F21A6">
              <w:rPr>
                <w:rFonts w:ascii="Arial" w:eastAsia="Arial" w:hAnsi="Arial" w:cs="Arial"/>
                <w:color w:val="000000" w:themeColor="text1"/>
                <w:sz w:val="24"/>
                <w:szCs w:val="24"/>
                <w:lang w:val="en-GB"/>
              </w:rPr>
              <w:t xml:space="preserve"> </w:t>
            </w:r>
          </w:p>
          <w:p w14:paraId="77C0A61B" w14:textId="77777777" w:rsidR="00073A74" w:rsidRPr="001F21A6" w:rsidRDefault="00073A74" w:rsidP="001F21A6">
            <w:pPr>
              <w:numPr>
                <w:ilvl w:val="1"/>
                <w:numId w:val="1"/>
              </w:numPr>
              <w:pBdr>
                <w:top w:val="nil"/>
                <w:left w:val="nil"/>
                <w:bottom w:val="nil"/>
                <w:right w:val="nil"/>
                <w:between w:val="nil"/>
              </w:pBdr>
              <w:spacing w:after="0" w:line="360" w:lineRule="auto"/>
              <w:rPr>
                <w:rFonts w:ascii="Arial" w:eastAsia="Arial" w:hAnsi="Arial" w:cs="Arial"/>
                <w:color w:val="000000" w:themeColor="text1"/>
                <w:sz w:val="24"/>
                <w:szCs w:val="24"/>
                <w:lang w:val="en-GB"/>
              </w:rPr>
            </w:pPr>
            <w:r w:rsidRPr="001F21A6">
              <w:rPr>
                <w:rFonts w:ascii="Arial" w:eastAsia="Arial" w:hAnsi="Arial" w:cs="Arial"/>
                <w:color w:val="000000" w:themeColor="text1"/>
                <w:sz w:val="24"/>
                <w:szCs w:val="24"/>
                <w:lang w:val="en-GB"/>
              </w:rPr>
              <w:t>Rivera, R. (February 28</w:t>
            </w:r>
            <w:r w:rsidRPr="001F21A6">
              <w:rPr>
                <w:rFonts w:ascii="Arial" w:eastAsia="Arial" w:hAnsi="Arial" w:cs="Arial"/>
                <w:color w:val="000000" w:themeColor="text1"/>
                <w:sz w:val="24"/>
                <w:szCs w:val="24"/>
                <w:vertAlign w:val="superscript"/>
                <w:lang w:val="en-GB"/>
              </w:rPr>
              <w:t>th</w:t>
            </w:r>
            <w:r w:rsidRPr="001F21A6">
              <w:rPr>
                <w:rFonts w:ascii="Arial" w:eastAsia="Arial" w:hAnsi="Arial" w:cs="Arial"/>
                <w:color w:val="000000" w:themeColor="text1"/>
                <w:sz w:val="24"/>
                <w:szCs w:val="24"/>
                <w:lang w:val="en-GB"/>
              </w:rPr>
              <w:t xml:space="preserve">, 2018) 7 facts about Belgian Chocolate. Available at: </w:t>
            </w:r>
            <w:hyperlink r:id="rId11">
              <w:r w:rsidRPr="001F21A6">
                <w:rPr>
                  <w:rFonts w:ascii="Arial" w:eastAsia="Arial" w:hAnsi="Arial" w:cs="Arial"/>
                  <w:color w:val="0000FF"/>
                  <w:sz w:val="24"/>
                  <w:szCs w:val="24"/>
                  <w:u w:val="single"/>
                  <w:lang w:val="en-GB"/>
                </w:rPr>
                <w:t>https://brussels-express.eu/7-facts-about-belgian-chocolate/</w:t>
              </w:r>
            </w:hyperlink>
            <w:r w:rsidRPr="001F21A6">
              <w:rPr>
                <w:rFonts w:ascii="Arial" w:eastAsia="Arial" w:hAnsi="Arial" w:cs="Arial"/>
                <w:color w:val="000000" w:themeColor="text1"/>
                <w:sz w:val="24"/>
                <w:szCs w:val="24"/>
                <w:lang w:val="en-GB"/>
              </w:rPr>
              <w:t xml:space="preserve"> </w:t>
            </w:r>
          </w:p>
          <w:p w14:paraId="34B15D9C"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Step 2: Find the information (both text and images) you want to include in the presentation</w:t>
            </w:r>
          </w:p>
          <w:p w14:paraId="1360F0A2"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 xml:space="preserve">Step 3 Choose the tool to use </w:t>
            </w:r>
          </w:p>
          <w:p w14:paraId="08FC2ADB"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Step 4 Create the presentatio</w:t>
            </w:r>
            <w:sdt>
              <w:sdtPr>
                <w:rPr>
                  <w:rFonts w:ascii="Arial" w:hAnsi="Arial" w:cs="Arial"/>
                  <w:sz w:val="24"/>
                  <w:szCs w:val="24"/>
                  <w:lang w:val="en-GB"/>
                </w:rPr>
                <w:tag w:val="goog_rdk_60"/>
                <w:id w:val="-1092628448"/>
              </w:sdtPr>
              <w:sdtEndPr/>
              <w:sdtContent/>
            </w:sdt>
            <w:r w:rsidRPr="001F21A6">
              <w:rPr>
                <w:rFonts w:ascii="Arial" w:eastAsia="Arial" w:hAnsi="Arial" w:cs="Arial"/>
                <w:color w:val="000000"/>
                <w:sz w:val="24"/>
                <w:szCs w:val="24"/>
                <w:lang w:val="en-GB"/>
              </w:rPr>
              <w:t>n</w:t>
            </w:r>
          </w:p>
          <w:p w14:paraId="4D04C948"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Step 5 The presentation will be available for visitors of the exhibition to explore on their own</w:t>
            </w:r>
          </w:p>
        </w:tc>
      </w:tr>
    </w:tbl>
    <w:p w14:paraId="71C8A943" w14:textId="0E319268" w:rsidR="00073A74" w:rsidRPr="001F21A6" w:rsidRDefault="00073A74" w:rsidP="001F21A6">
      <w:pPr>
        <w:spacing w:line="360" w:lineRule="auto"/>
        <w:rPr>
          <w:rFonts w:ascii="Arial" w:eastAsia="Arial" w:hAnsi="Arial" w:cs="Arial"/>
          <w:b/>
          <w:color w:val="0070C0"/>
          <w:sz w:val="24"/>
          <w:szCs w:val="24"/>
          <w:lang w:val="en-GB"/>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073A74" w:rsidRPr="001F21A6" w14:paraId="5AF87601"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3A126B59"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000000"/>
                <w:sz w:val="24"/>
                <w:szCs w:val="24"/>
                <w:lang w:val="en-GB"/>
              </w:rPr>
            </w:pPr>
            <w:r w:rsidRPr="001F21A6">
              <w:rPr>
                <w:rFonts w:ascii="Arial" w:eastAsia="Arial" w:hAnsi="Arial" w:cs="Arial"/>
                <w:b/>
                <w:color w:val="2E75B5"/>
                <w:sz w:val="24"/>
                <w:szCs w:val="24"/>
                <w:lang w:val="en-GB"/>
              </w:rPr>
              <w:t>Sub-section:</w:t>
            </w:r>
          </w:p>
        </w:tc>
        <w:tc>
          <w:tcPr>
            <w:tcW w:w="6663" w:type="dxa"/>
            <w:tcBorders>
              <w:top w:val="single" w:sz="12" w:space="0" w:color="4472C4"/>
              <w:left w:val="single" w:sz="12" w:space="0" w:color="4472C4"/>
              <w:bottom w:val="single" w:sz="12" w:space="0" w:color="4472C4"/>
              <w:right w:val="single" w:sz="12" w:space="0" w:color="4472C4"/>
            </w:tcBorders>
          </w:tcPr>
          <w:p w14:paraId="6FAD007C"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History of Belgian chocolate</w:t>
            </w:r>
          </w:p>
        </w:tc>
      </w:tr>
      <w:tr w:rsidR="00073A74" w:rsidRPr="001F21A6" w14:paraId="52A05514"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08D3E001"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Exhibit number:</w:t>
            </w:r>
          </w:p>
        </w:tc>
        <w:tc>
          <w:tcPr>
            <w:tcW w:w="6663" w:type="dxa"/>
            <w:tcBorders>
              <w:top w:val="single" w:sz="12" w:space="0" w:color="4472C4"/>
              <w:left w:val="single" w:sz="12" w:space="0" w:color="4472C4"/>
              <w:bottom w:val="single" w:sz="12" w:space="0" w:color="4472C4"/>
              <w:right w:val="single" w:sz="12" w:space="0" w:color="4472C4"/>
            </w:tcBorders>
          </w:tcPr>
          <w:p w14:paraId="43453F75"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No 2</w:t>
            </w:r>
          </w:p>
        </w:tc>
      </w:tr>
      <w:tr w:rsidR="00073A74" w:rsidRPr="001F21A6" w14:paraId="259D20FA"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6BECB77B"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000000"/>
                <w:sz w:val="24"/>
                <w:szCs w:val="24"/>
                <w:lang w:val="en-GB"/>
              </w:rPr>
            </w:pPr>
            <w:r w:rsidRPr="001F21A6">
              <w:rPr>
                <w:rFonts w:ascii="Arial" w:eastAsia="Arial" w:hAnsi="Arial" w:cs="Arial"/>
                <w:b/>
                <w:color w:val="2E75B5"/>
                <w:sz w:val="24"/>
                <w:szCs w:val="24"/>
                <w:lang w:val="en-GB"/>
              </w:rPr>
              <w:t>Name of the exhibit:</w:t>
            </w:r>
          </w:p>
        </w:tc>
        <w:tc>
          <w:tcPr>
            <w:tcW w:w="6663" w:type="dxa"/>
            <w:tcBorders>
              <w:top w:val="single" w:sz="12" w:space="0" w:color="4472C4"/>
              <w:left w:val="single" w:sz="12" w:space="0" w:color="4472C4"/>
              <w:bottom w:val="single" w:sz="12" w:space="0" w:color="4472C4"/>
              <w:right w:val="single" w:sz="12" w:space="0" w:color="4472C4"/>
            </w:tcBorders>
          </w:tcPr>
          <w:p w14:paraId="7347D401"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A brief history of Belgian chocolate</w:t>
            </w:r>
          </w:p>
        </w:tc>
      </w:tr>
      <w:tr w:rsidR="00073A74" w:rsidRPr="001F21A6" w14:paraId="0521A85F"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1806DEFB"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Type of exhibit:</w:t>
            </w:r>
          </w:p>
        </w:tc>
        <w:tc>
          <w:tcPr>
            <w:tcW w:w="6663" w:type="dxa"/>
            <w:tcBorders>
              <w:top w:val="single" w:sz="12" w:space="0" w:color="4472C4"/>
              <w:left w:val="single" w:sz="12" w:space="0" w:color="4472C4"/>
              <w:bottom w:val="single" w:sz="12" w:space="0" w:color="4472C4"/>
              <w:right w:val="single" w:sz="12" w:space="0" w:color="4472C4"/>
            </w:tcBorders>
          </w:tcPr>
          <w:p w14:paraId="5AA4F396" w14:textId="77777777" w:rsidR="00073A74" w:rsidRPr="001F21A6" w:rsidRDefault="001F21A6" w:rsidP="001F21A6">
            <w:pPr>
              <w:pBdr>
                <w:top w:val="nil"/>
                <w:left w:val="nil"/>
                <w:bottom w:val="nil"/>
                <w:right w:val="nil"/>
                <w:between w:val="nil"/>
              </w:pBdr>
              <w:spacing w:line="360" w:lineRule="auto"/>
              <w:rPr>
                <w:rFonts w:ascii="Arial" w:eastAsia="Arial" w:hAnsi="Arial" w:cs="Arial"/>
                <w:color w:val="000000"/>
                <w:sz w:val="24"/>
                <w:szCs w:val="24"/>
                <w:lang w:val="en-GB"/>
              </w:rPr>
            </w:pPr>
            <w:sdt>
              <w:sdtPr>
                <w:rPr>
                  <w:rFonts w:ascii="Arial" w:hAnsi="Arial" w:cs="Arial"/>
                  <w:sz w:val="24"/>
                  <w:szCs w:val="24"/>
                  <w:lang w:val="en-GB"/>
                </w:rPr>
                <w:tag w:val="goog_rdk_62"/>
                <w:id w:val="-775171271"/>
              </w:sdtPr>
              <w:sdtEndPr/>
              <w:sdtContent/>
            </w:sdt>
            <w:sdt>
              <w:sdtPr>
                <w:rPr>
                  <w:rFonts w:ascii="Arial" w:hAnsi="Arial" w:cs="Arial"/>
                  <w:sz w:val="24"/>
                  <w:szCs w:val="24"/>
                  <w:lang w:val="en-GB"/>
                </w:rPr>
                <w:tag w:val="goog_rdk_63"/>
                <w:id w:val="-1577044013"/>
              </w:sdtPr>
              <w:sdtEndPr/>
              <w:sdtContent/>
            </w:sdt>
            <w:r w:rsidR="00073A74" w:rsidRPr="001F21A6">
              <w:rPr>
                <w:rFonts w:ascii="Arial" w:eastAsia="Arial" w:hAnsi="Arial" w:cs="Arial"/>
                <w:color w:val="000000"/>
                <w:sz w:val="24"/>
                <w:szCs w:val="24"/>
                <w:lang w:val="en-GB"/>
              </w:rPr>
              <w:t>Tangible (or digital)</w:t>
            </w:r>
          </w:p>
        </w:tc>
      </w:tr>
      <w:tr w:rsidR="00073A74" w:rsidRPr="001F21A6" w14:paraId="721D2F9D"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7745070C"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Preparation time:</w:t>
            </w:r>
          </w:p>
        </w:tc>
        <w:tc>
          <w:tcPr>
            <w:tcW w:w="6663" w:type="dxa"/>
            <w:tcBorders>
              <w:top w:val="single" w:sz="12" w:space="0" w:color="4472C4"/>
              <w:left w:val="single" w:sz="12" w:space="0" w:color="4472C4"/>
              <w:bottom w:val="single" w:sz="12" w:space="0" w:color="4472C4"/>
              <w:right w:val="single" w:sz="12" w:space="0" w:color="4472C4"/>
            </w:tcBorders>
          </w:tcPr>
          <w:p w14:paraId="2E2C3C97"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1-2 hours</w:t>
            </w:r>
          </w:p>
        </w:tc>
      </w:tr>
      <w:tr w:rsidR="00073A74" w:rsidRPr="001F21A6" w14:paraId="14E5EE5E"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64B8942B"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lastRenderedPageBreak/>
              <w:t>Required students:</w:t>
            </w:r>
          </w:p>
        </w:tc>
        <w:tc>
          <w:tcPr>
            <w:tcW w:w="6663" w:type="dxa"/>
            <w:tcBorders>
              <w:top w:val="single" w:sz="12" w:space="0" w:color="4472C4"/>
              <w:left w:val="single" w:sz="12" w:space="0" w:color="4472C4"/>
              <w:bottom w:val="single" w:sz="12" w:space="0" w:color="4472C4"/>
              <w:right w:val="single" w:sz="12" w:space="0" w:color="4472C4"/>
            </w:tcBorders>
          </w:tcPr>
          <w:p w14:paraId="18191276"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2 – 4 students (</w:t>
            </w:r>
            <w:sdt>
              <w:sdtPr>
                <w:rPr>
                  <w:rFonts w:ascii="Arial" w:hAnsi="Arial" w:cs="Arial"/>
                  <w:sz w:val="24"/>
                  <w:szCs w:val="24"/>
                  <w:lang w:val="en-GB"/>
                </w:rPr>
                <w:tag w:val="goog_rdk_64"/>
                <w:id w:val="885537561"/>
              </w:sdtPr>
              <w:sdtEndPr/>
              <w:sdtContent/>
            </w:sdt>
            <w:r w:rsidRPr="001F21A6">
              <w:rPr>
                <w:rFonts w:ascii="Arial" w:eastAsia="Arial" w:hAnsi="Arial" w:cs="Arial"/>
                <w:color w:val="000000"/>
                <w:sz w:val="24"/>
                <w:szCs w:val="24"/>
                <w:lang w:val="en-GB"/>
              </w:rPr>
              <w:t>the creation could also be organized as small group work and then all posters created could be part of the exhibit. While the information students will find will be similar, their artistic expression will be different)</w:t>
            </w:r>
          </w:p>
        </w:tc>
      </w:tr>
      <w:tr w:rsidR="00073A74" w:rsidRPr="001F21A6" w14:paraId="24E40ECC"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53F65A26"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Brief description:</w:t>
            </w:r>
          </w:p>
        </w:tc>
        <w:tc>
          <w:tcPr>
            <w:tcW w:w="6663" w:type="dxa"/>
            <w:tcBorders>
              <w:top w:val="single" w:sz="12" w:space="0" w:color="4472C4"/>
              <w:left w:val="single" w:sz="12" w:space="0" w:color="4472C4"/>
              <w:bottom w:val="single" w:sz="12" w:space="0" w:color="4472C4"/>
              <w:right w:val="single" w:sz="12" w:space="0" w:color="4472C4"/>
            </w:tcBorders>
          </w:tcPr>
          <w:p w14:paraId="2CED4104"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Poster to give an overview of the history of Belgian chocolate and created on large paper or in digital format.</w:t>
            </w:r>
          </w:p>
        </w:tc>
      </w:tr>
      <w:tr w:rsidR="00073A74" w:rsidRPr="001F21A6" w14:paraId="6B36E102"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5C186181"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Materials and/or tools needed:</w:t>
            </w:r>
          </w:p>
        </w:tc>
        <w:tc>
          <w:tcPr>
            <w:tcW w:w="6663" w:type="dxa"/>
            <w:tcBorders>
              <w:top w:val="single" w:sz="12" w:space="0" w:color="4472C4"/>
              <w:left w:val="single" w:sz="12" w:space="0" w:color="4472C4"/>
              <w:bottom w:val="single" w:sz="12" w:space="0" w:color="4472C4"/>
              <w:right w:val="single" w:sz="12" w:space="0" w:color="4472C4"/>
            </w:tcBorders>
          </w:tcPr>
          <w:p w14:paraId="2E6170F3"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A2 Format paper (or larger), printer, printed images and text, glue. If digital: electronic device, tool to create the poster (</w:t>
            </w:r>
            <w:proofErr w:type="gramStart"/>
            <w:r w:rsidRPr="001F21A6">
              <w:rPr>
                <w:rFonts w:ascii="Arial" w:eastAsia="Arial" w:hAnsi="Arial" w:cs="Arial"/>
                <w:color w:val="000000"/>
                <w:sz w:val="24"/>
                <w:szCs w:val="24"/>
                <w:lang w:val="en-GB"/>
              </w:rPr>
              <w:t>e.g.</w:t>
            </w:r>
            <w:proofErr w:type="gramEnd"/>
            <w:r w:rsidRPr="001F21A6">
              <w:rPr>
                <w:rFonts w:ascii="Arial" w:eastAsia="Arial" w:hAnsi="Arial" w:cs="Arial"/>
                <w:color w:val="000000"/>
                <w:sz w:val="24"/>
                <w:szCs w:val="24"/>
                <w:lang w:val="en-GB"/>
              </w:rPr>
              <w:t xml:space="preserve"> Canva), images and text to add to the poster</w:t>
            </w:r>
          </w:p>
        </w:tc>
      </w:tr>
      <w:tr w:rsidR="00073A74" w:rsidRPr="001F21A6" w14:paraId="30B06C5A"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3362F58D"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 xml:space="preserve">Dimensions or format or form: </w:t>
            </w:r>
          </w:p>
        </w:tc>
        <w:tc>
          <w:tcPr>
            <w:tcW w:w="6663" w:type="dxa"/>
            <w:tcBorders>
              <w:top w:val="single" w:sz="12" w:space="0" w:color="4472C4"/>
              <w:left w:val="single" w:sz="12" w:space="0" w:color="4472C4"/>
              <w:bottom w:val="single" w:sz="12" w:space="0" w:color="4472C4"/>
              <w:right w:val="single" w:sz="12" w:space="0" w:color="4472C4"/>
            </w:tcBorders>
          </w:tcPr>
          <w:p w14:paraId="7672E462" w14:textId="77777777" w:rsidR="00073A74" w:rsidRPr="001F21A6" w:rsidRDefault="00073A74" w:rsidP="001F21A6">
            <w:pPr>
              <w:pBdr>
                <w:top w:val="nil"/>
                <w:left w:val="nil"/>
                <w:bottom w:val="nil"/>
                <w:right w:val="nil"/>
                <w:between w:val="nil"/>
              </w:pBdr>
              <w:spacing w:line="360" w:lineRule="auto"/>
              <w:rPr>
                <w:rFonts w:ascii="Arial" w:eastAsia="Arial" w:hAnsi="Arial" w:cs="Arial"/>
                <w:i/>
                <w:color w:val="000000"/>
                <w:sz w:val="24"/>
                <w:szCs w:val="24"/>
                <w:lang w:val="en-GB"/>
              </w:rPr>
            </w:pPr>
            <w:r w:rsidRPr="001F21A6">
              <w:rPr>
                <w:rFonts w:ascii="Arial" w:eastAsia="Arial" w:hAnsi="Arial" w:cs="Arial"/>
                <w:color w:val="000000"/>
                <w:sz w:val="24"/>
                <w:szCs w:val="24"/>
                <w:lang w:val="en-GB"/>
              </w:rPr>
              <w:t xml:space="preserve">Poster on paper (at least A2 format) or digital format (jpg or </w:t>
            </w:r>
            <w:proofErr w:type="spellStart"/>
            <w:r w:rsidRPr="001F21A6">
              <w:rPr>
                <w:rFonts w:ascii="Arial" w:eastAsia="Arial" w:hAnsi="Arial" w:cs="Arial"/>
                <w:color w:val="000000"/>
                <w:sz w:val="24"/>
                <w:szCs w:val="24"/>
                <w:lang w:val="en-GB"/>
              </w:rPr>
              <w:t>png</w:t>
            </w:r>
            <w:proofErr w:type="spellEnd"/>
            <w:r w:rsidRPr="001F21A6">
              <w:rPr>
                <w:rFonts w:ascii="Arial" w:eastAsia="Arial" w:hAnsi="Arial" w:cs="Arial"/>
                <w:color w:val="000000"/>
                <w:sz w:val="24"/>
                <w:szCs w:val="24"/>
                <w:lang w:val="en-GB"/>
              </w:rPr>
              <w:t xml:space="preserve"> file) </w:t>
            </w:r>
          </w:p>
        </w:tc>
      </w:tr>
      <w:tr w:rsidR="00073A74" w:rsidRPr="001F21A6" w14:paraId="328247DF"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7B399022" w14:textId="77777777" w:rsidR="00073A74" w:rsidRPr="001F21A6" w:rsidRDefault="001F21A6" w:rsidP="001F21A6">
            <w:pPr>
              <w:pBdr>
                <w:top w:val="nil"/>
                <w:left w:val="nil"/>
                <w:bottom w:val="nil"/>
                <w:right w:val="nil"/>
                <w:between w:val="nil"/>
              </w:pBdr>
              <w:spacing w:line="360" w:lineRule="auto"/>
              <w:rPr>
                <w:rFonts w:ascii="Arial" w:eastAsia="Arial" w:hAnsi="Arial" w:cs="Arial"/>
                <w:b/>
                <w:color w:val="2E75B5"/>
                <w:sz w:val="24"/>
                <w:szCs w:val="24"/>
                <w:lang w:val="en-GB"/>
              </w:rPr>
            </w:pPr>
            <w:sdt>
              <w:sdtPr>
                <w:rPr>
                  <w:rFonts w:ascii="Arial" w:hAnsi="Arial" w:cs="Arial"/>
                  <w:sz w:val="24"/>
                  <w:szCs w:val="24"/>
                  <w:lang w:val="en-GB"/>
                </w:rPr>
                <w:tag w:val="goog_rdk_69"/>
                <w:id w:val="-1748340050"/>
              </w:sdtPr>
              <w:sdtEndPr/>
              <w:sdtContent/>
            </w:sdt>
            <w:sdt>
              <w:sdtPr>
                <w:rPr>
                  <w:rFonts w:ascii="Arial" w:hAnsi="Arial" w:cs="Arial"/>
                  <w:sz w:val="24"/>
                  <w:szCs w:val="24"/>
                  <w:lang w:val="en-GB"/>
                </w:rPr>
                <w:tag w:val="goog_rdk_70"/>
                <w:id w:val="-697391564"/>
              </w:sdtPr>
              <w:sdtEndPr/>
              <w:sdtContent/>
            </w:sdt>
            <w:r w:rsidR="00073A74" w:rsidRPr="001F21A6">
              <w:rPr>
                <w:rFonts w:ascii="Arial" w:eastAsia="Arial" w:hAnsi="Arial" w:cs="Arial"/>
                <w:b/>
                <w:color w:val="2E75B5"/>
                <w:sz w:val="24"/>
                <w:szCs w:val="24"/>
                <w:lang w:val="en-GB"/>
              </w:rPr>
              <w:t>Step by step construction instructions:</w:t>
            </w:r>
          </w:p>
        </w:tc>
        <w:tc>
          <w:tcPr>
            <w:tcW w:w="6663" w:type="dxa"/>
            <w:tcBorders>
              <w:top w:val="single" w:sz="12" w:space="0" w:color="4472C4"/>
              <w:left w:val="single" w:sz="12" w:space="0" w:color="4472C4"/>
              <w:bottom w:val="single" w:sz="12" w:space="0" w:color="4472C4"/>
              <w:right w:val="single" w:sz="12" w:space="0" w:color="4472C4"/>
            </w:tcBorders>
          </w:tcPr>
          <w:p w14:paraId="6A5B6794"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Step 1: Research the topic</w:t>
            </w:r>
          </w:p>
          <w:p w14:paraId="4FA18317"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 xml:space="preserve">Step 2: Decide which information to include </w:t>
            </w:r>
          </w:p>
          <w:p w14:paraId="022ED988"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Step 3: Find the images to illustrate the information that will be on the poster</w:t>
            </w:r>
          </w:p>
          <w:p w14:paraId="5A5BF785"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Step 4 (if tangible): print the materials and glue them on the poster</w:t>
            </w:r>
          </w:p>
          <w:p w14:paraId="15337D3E"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 xml:space="preserve">Step 5 (if tangible): put the poster on the wall using tape or similar, or on a magnetic board </w:t>
            </w:r>
          </w:p>
          <w:p w14:paraId="7358686C"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Step 4 (if digital): combine all text and visual elements on the poster (</w:t>
            </w:r>
            <w:proofErr w:type="gramStart"/>
            <w:r w:rsidRPr="001F21A6">
              <w:rPr>
                <w:rFonts w:ascii="Arial" w:eastAsia="Arial" w:hAnsi="Arial" w:cs="Arial"/>
                <w:color w:val="000000"/>
                <w:sz w:val="24"/>
                <w:szCs w:val="24"/>
                <w:lang w:val="en-GB"/>
              </w:rPr>
              <w:t>e.g.</w:t>
            </w:r>
            <w:proofErr w:type="gramEnd"/>
            <w:r w:rsidRPr="001F21A6">
              <w:rPr>
                <w:rFonts w:ascii="Arial" w:eastAsia="Arial" w:hAnsi="Arial" w:cs="Arial"/>
                <w:color w:val="000000"/>
                <w:sz w:val="24"/>
                <w:szCs w:val="24"/>
                <w:lang w:val="en-GB"/>
              </w:rPr>
              <w:t xml:space="preserve"> Canva) </w:t>
            </w:r>
          </w:p>
          <w:p w14:paraId="21AADA38"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Step 5 (if digital): Save the poster and upload it to the virtual exhibition space (</w:t>
            </w:r>
            <w:proofErr w:type="spellStart"/>
            <w:r w:rsidRPr="001F21A6">
              <w:rPr>
                <w:rFonts w:ascii="Arial" w:eastAsia="Arial" w:hAnsi="Arial" w:cs="Arial"/>
                <w:color w:val="000000"/>
                <w:sz w:val="24"/>
                <w:szCs w:val="24"/>
                <w:lang w:val="en-GB"/>
              </w:rPr>
              <w:t>e.g</w:t>
            </w:r>
            <w:proofErr w:type="spellEnd"/>
            <w:r w:rsidRPr="001F21A6">
              <w:rPr>
                <w:rFonts w:ascii="Arial" w:eastAsia="Arial" w:hAnsi="Arial" w:cs="Arial"/>
                <w:color w:val="000000"/>
                <w:sz w:val="24"/>
                <w:szCs w:val="24"/>
                <w:lang w:val="en-GB"/>
              </w:rPr>
              <w:t xml:space="preserve"> </w:t>
            </w:r>
            <w:hyperlink r:id="rId12" w:history="1">
              <w:proofErr w:type="spellStart"/>
              <w:r w:rsidRPr="001F21A6">
                <w:rPr>
                  <w:rStyle w:val="Hyperlink"/>
                  <w:rFonts w:ascii="Arial" w:eastAsia="Arial" w:hAnsi="Arial" w:cs="Arial"/>
                  <w:sz w:val="24"/>
                  <w:szCs w:val="24"/>
                  <w:lang w:val="en-GB"/>
                </w:rPr>
                <w:t>VXDesigners</w:t>
              </w:r>
              <w:proofErr w:type="spellEnd"/>
              <w:r w:rsidRPr="001F21A6">
                <w:rPr>
                  <w:rStyle w:val="Hyperlink"/>
                  <w:rFonts w:ascii="Arial" w:eastAsia="Arial" w:hAnsi="Arial" w:cs="Arial"/>
                  <w:sz w:val="24"/>
                  <w:szCs w:val="24"/>
                  <w:lang w:val="en-GB"/>
                </w:rPr>
                <w:t xml:space="preserve"> tool</w:t>
              </w:r>
            </w:hyperlink>
            <w:r w:rsidRPr="001F21A6">
              <w:rPr>
                <w:rFonts w:ascii="Arial" w:eastAsia="Arial" w:hAnsi="Arial" w:cs="Arial"/>
                <w:color w:val="000000"/>
                <w:sz w:val="24"/>
                <w:szCs w:val="24"/>
                <w:lang w:val="en-GB"/>
              </w:rPr>
              <w:t>)</w:t>
            </w:r>
          </w:p>
        </w:tc>
      </w:tr>
    </w:tbl>
    <w:p w14:paraId="4B0C1253" w14:textId="77777777" w:rsidR="00073A74" w:rsidRPr="001F21A6" w:rsidRDefault="00073A74" w:rsidP="001F21A6">
      <w:pPr>
        <w:pBdr>
          <w:top w:val="nil"/>
          <w:left w:val="nil"/>
          <w:bottom w:val="nil"/>
          <w:right w:val="nil"/>
          <w:between w:val="nil"/>
        </w:pBdr>
        <w:spacing w:after="0" w:line="360" w:lineRule="auto"/>
        <w:ind w:left="-425" w:right="-625"/>
        <w:rPr>
          <w:rFonts w:ascii="Arial" w:eastAsia="Arial" w:hAnsi="Arial" w:cs="Arial"/>
          <w:b/>
          <w:color w:val="000000"/>
          <w:sz w:val="24"/>
          <w:szCs w:val="24"/>
          <w:lang w:val="en-GB"/>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073A74" w:rsidRPr="001F21A6" w14:paraId="6F50318C"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2927CB9A"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000000"/>
                <w:sz w:val="24"/>
                <w:szCs w:val="24"/>
                <w:lang w:val="en-GB"/>
              </w:rPr>
            </w:pPr>
            <w:r w:rsidRPr="001F21A6">
              <w:rPr>
                <w:rFonts w:ascii="Arial" w:eastAsia="Arial" w:hAnsi="Arial" w:cs="Arial"/>
                <w:b/>
                <w:color w:val="2E75B5"/>
                <w:sz w:val="24"/>
                <w:szCs w:val="24"/>
                <w:lang w:val="en-GB"/>
              </w:rPr>
              <w:t>Sub-section:</w:t>
            </w:r>
          </w:p>
        </w:tc>
        <w:tc>
          <w:tcPr>
            <w:tcW w:w="6663" w:type="dxa"/>
            <w:tcBorders>
              <w:top w:val="single" w:sz="12" w:space="0" w:color="4472C4"/>
              <w:left w:val="single" w:sz="12" w:space="0" w:color="4472C4"/>
              <w:bottom w:val="single" w:sz="12" w:space="0" w:color="4472C4"/>
              <w:right w:val="single" w:sz="12" w:space="0" w:color="4472C4"/>
            </w:tcBorders>
          </w:tcPr>
          <w:p w14:paraId="76BA976D"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History of Belgian chocolate</w:t>
            </w:r>
          </w:p>
        </w:tc>
      </w:tr>
      <w:tr w:rsidR="00073A74" w:rsidRPr="001F21A6" w14:paraId="0D19C379"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7289B8EC"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Exhibit number:</w:t>
            </w:r>
          </w:p>
        </w:tc>
        <w:tc>
          <w:tcPr>
            <w:tcW w:w="6663" w:type="dxa"/>
            <w:tcBorders>
              <w:top w:val="single" w:sz="12" w:space="0" w:color="4472C4"/>
              <w:left w:val="single" w:sz="12" w:space="0" w:color="4472C4"/>
              <w:bottom w:val="single" w:sz="12" w:space="0" w:color="4472C4"/>
              <w:right w:val="single" w:sz="12" w:space="0" w:color="4472C4"/>
            </w:tcBorders>
          </w:tcPr>
          <w:p w14:paraId="288839AF"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No.3</w:t>
            </w:r>
          </w:p>
        </w:tc>
      </w:tr>
      <w:tr w:rsidR="00073A74" w:rsidRPr="001F21A6" w14:paraId="09F2484B"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306CA4B7"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000000"/>
                <w:sz w:val="24"/>
                <w:szCs w:val="24"/>
                <w:lang w:val="en-GB"/>
              </w:rPr>
            </w:pPr>
            <w:r w:rsidRPr="001F21A6">
              <w:rPr>
                <w:rFonts w:ascii="Arial" w:eastAsia="Arial" w:hAnsi="Arial" w:cs="Arial"/>
                <w:b/>
                <w:color w:val="2E75B5"/>
                <w:sz w:val="24"/>
                <w:szCs w:val="24"/>
                <w:lang w:val="en-GB"/>
              </w:rPr>
              <w:t>Name of the exhibit:</w:t>
            </w:r>
          </w:p>
        </w:tc>
        <w:tc>
          <w:tcPr>
            <w:tcW w:w="6663" w:type="dxa"/>
            <w:tcBorders>
              <w:top w:val="single" w:sz="12" w:space="0" w:color="4472C4"/>
              <w:left w:val="single" w:sz="12" w:space="0" w:color="4472C4"/>
              <w:bottom w:val="single" w:sz="12" w:space="0" w:color="4472C4"/>
              <w:right w:val="single" w:sz="12" w:space="0" w:color="4472C4"/>
            </w:tcBorders>
          </w:tcPr>
          <w:p w14:paraId="52F7DD51" w14:textId="77777777" w:rsidR="00073A74" w:rsidRPr="001F21A6" w:rsidRDefault="001F21A6" w:rsidP="001F21A6">
            <w:pPr>
              <w:pBdr>
                <w:top w:val="nil"/>
                <w:left w:val="nil"/>
                <w:bottom w:val="nil"/>
                <w:right w:val="nil"/>
                <w:between w:val="nil"/>
              </w:pBdr>
              <w:spacing w:line="360" w:lineRule="auto"/>
              <w:rPr>
                <w:rFonts w:ascii="Arial" w:eastAsia="Arial" w:hAnsi="Arial" w:cs="Arial"/>
                <w:color w:val="000000"/>
                <w:sz w:val="24"/>
                <w:szCs w:val="24"/>
                <w:lang w:val="en-GB"/>
              </w:rPr>
            </w:pPr>
            <w:sdt>
              <w:sdtPr>
                <w:rPr>
                  <w:rFonts w:ascii="Arial" w:hAnsi="Arial" w:cs="Arial"/>
                  <w:sz w:val="24"/>
                  <w:szCs w:val="24"/>
                  <w:lang w:val="en-GB"/>
                </w:rPr>
                <w:tag w:val="goog_rdk_72"/>
                <w:id w:val="2053653955"/>
              </w:sdtPr>
              <w:sdtEndPr/>
              <w:sdtContent/>
            </w:sdt>
            <w:r w:rsidR="00073A74" w:rsidRPr="001F21A6">
              <w:rPr>
                <w:rFonts w:ascii="Arial" w:eastAsia="Arial" w:hAnsi="Arial" w:cs="Arial"/>
                <w:color w:val="000000"/>
                <w:sz w:val="24"/>
                <w:szCs w:val="24"/>
                <w:lang w:val="en-GB"/>
              </w:rPr>
              <w:t>Important figures in the history of Belgian chocolate</w:t>
            </w:r>
          </w:p>
        </w:tc>
      </w:tr>
      <w:tr w:rsidR="00073A74" w:rsidRPr="001F21A6" w14:paraId="41E63067"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2ECC0CE2"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lastRenderedPageBreak/>
              <w:t>Type of exhibit:</w:t>
            </w:r>
          </w:p>
        </w:tc>
        <w:tc>
          <w:tcPr>
            <w:tcW w:w="6663" w:type="dxa"/>
            <w:tcBorders>
              <w:top w:val="single" w:sz="12" w:space="0" w:color="4472C4"/>
              <w:left w:val="single" w:sz="12" w:space="0" w:color="4472C4"/>
              <w:bottom w:val="single" w:sz="12" w:space="0" w:color="4472C4"/>
              <w:right w:val="single" w:sz="12" w:space="0" w:color="4472C4"/>
            </w:tcBorders>
          </w:tcPr>
          <w:p w14:paraId="6517174F"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 xml:space="preserve">Digital </w:t>
            </w:r>
          </w:p>
        </w:tc>
      </w:tr>
      <w:tr w:rsidR="00073A74" w:rsidRPr="001F21A6" w14:paraId="2A17690F"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36DBBF2D"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Preparation time:</w:t>
            </w:r>
          </w:p>
        </w:tc>
        <w:tc>
          <w:tcPr>
            <w:tcW w:w="6663" w:type="dxa"/>
            <w:tcBorders>
              <w:top w:val="single" w:sz="12" w:space="0" w:color="4472C4"/>
              <w:left w:val="single" w:sz="12" w:space="0" w:color="4472C4"/>
              <w:bottom w:val="single" w:sz="12" w:space="0" w:color="4472C4"/>
              <w:right w:val="single" w:sz="12" w:space="0" w:color="4472C4"/>
            </w:tcBorders>
          </w:tcPr>
          <w:p w14:paraId="2742006F" w14:textId="77777777" w:rsidR="00073A74" w:rsidRPr="001F21A6" w:rsidRDefault="001F21A6" w:rsidP="001F21A6">
            <w:pPr>
              <w:pBdr>
                <w:top w:val="nil"/>
                <w:left w:val="nil"/>
                <w:bottom w:val="nil"/>
                <w:right w:val="nil"/>
                <w:between w:val="nil"/>
              </w:pBdr>
              <w:spacing w:line="360" w:lineRule="auto"/>
              <w:rPr>
                <w:rFonts w:ascii="Arial" w:eastAsia="Arial" w:hAnsi="Arial" w:cs="Arial"/>
                <w:color w:val="000000"/>
                <w:sz w:val="24"/>
                <w:szCs w:val="24"/>
                <w:lang w:val="en-GB"/>
              </w:rPr>
            </w:pPr>
            <w:sdt>
              <w:sdtPr>
                <w:rPr>
                  <w:rFonts w:ascii="Arial" w:hAnsi="Arial" w:cs="Arial"/>
                  <w:sz w:val="24"/>
                  <w:szCs w:val="24"/>
                  <w:lang w:val="en-GB"/>
                </w:rPr>
                <w:tag w:val="goog_rdk_73"/>
                <w:id w:val="1144387530"/>
              </w:sdtPr>
              <w:sdtEndPr/>
              <w:sdtContent/>
            </w:sdt>
            <w:sdt>
              <w:sdtPr>
                <w:rPr>
                  <w:rFonts w:ascii="Arial" w:hAnsi="Arial" w:cs="Arial"/>
                  <w:sz w:val="24"/>
                  <w:szCs w:val="24"/>
                  <w:lang w:val="en-GB"/>
                </w:rPr>
                <w:tag w:val="goog_rdk_74"/>
                <w:id w:val="1627962056"/>
              </w:sdtPr>
              <w:sdtEndPr/>
              <w:sdtContent/>
            </w:sdt>
            <w:r w:rsidR="00073A74" w:rsidRPr="001F21A6">
              <w:rPr>
                <w:rFonts w:ascii="Arial" w:eastAsia="Arial" w:hAnsi="Arial" w:cs="Arial"/>
                <w:color w:val="000000"/>
                <w:sz w:val="24"/>
                <w:szCs w:val="24"/>
                <w:lang w:val="en-GB"/>
              </w:rPr>
              <w:t>2 hours</w:t>
            </w:r>
          </w:p>
        </w:tc>
      </w:tr>
      <w:tr w:rsidR="00073A74" w:rsidRPr="001F21A6" w14:paraId="073D94B8"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5F2629E8"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Required students:</w:t>
            </w:r>
          </w:p>
        </w:tc>
        <w:tc>
          <w:tcPr>
            <w:tcW w:w="6663" w:type="dxa"/>
            <w:tcBorders>
              <w:top w:val="single" w:sz="12" w:space="0" w:color="4472C4"/>
              <w:left w:val="single" w:sz="12" w:space="0" w:color="4472C4"/>
              <w:bottom w:val="single" w:sz="12" w:space="0" w:color="4472C4"/>
              <w:right w:val="single" w:sz="12" w:space="0" w:color="4472C4"/>
            </w:tcBorders>
          </w:tcPr>
          <w:p w14:paraId="562291BB"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2 students</w:t>
            </w:r>
          </w:p>
        </w:tc>
      </w:tr>
      <w:tr w:rsidR="00073A74" w:rsidRPr="001F21A6" w14:paraId="3D26E0F6"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607F0BE4"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Brief description:</w:t>
            </w:r>
          </w:p>
        </w:tc>
        <w:tc>
          <w:tcPr>
            <w:tcW w:w="6663" w:type="dxa"/>
            <w:tcBorders>
              <w:top w:val="single" w:sz="12" w:space="0" w:color="4472C4"/>
              <w:left w:val="single" w:sz="12" w:space="0" w:color="4472C4"/>
              <w:bottom w:val="single" w:sz="12" w:space="0" w:color="4472C4"/>
              <w:right w:val="single" w:sz="12" w:space="0" w:color="4472C4"/>
            </w:tcBorders>
          </w:tcPr>
          <w:p w14:paraId="04F81AC0" w14:textId="77777777" w:rsidR="00073A74" w:rsidRPr="001F21A6" w:rsidRDefault="00073A74" w:rsidP="001F21A6">
            <w:pPr>
              <w:pBdr>
                <w:top w:val="nil"/>
                <w:left w:val="nil"/>
                <w:bottom w:val="nil"/>
                <w:right w:val="nil"/>
                <w:between w:val="nil"/>
              </w:pBdr>
              <w:spacing w:line="360" w:lineRule="auto"/>
              <w:rPr>
                <w:rFonts w:ascii="Arial" w:eastAsia="Arial" w:hAnsi="Arial" w:cs="Arial"/>
                <w:i/>
                <w:color w:val="000000"/>
                <w:sz w:val="24"/>
                <w:szCs w:val="24"/>
                <w:lang w:val="en-GB"/>
              </w:rPr>
            </w:pPr>
            <w:r w:rsidRPr="001F21A6">
              <w:rPr>
                <w:rFonts w:ascii="Arial" w:eastAsia="Arial" w:hAnsi="Arial" w:cs="Arial"/>
                <w:color w:val="000000"/>
                <w:sz w:val="24"/>
                <w:szCs w:val="24"/>
                <w:lang w:val="en-GB"/>
              </w:rPr>
              <w:t>A short video about important people in the history of Belgian chocolate</w:t>
            </w:r>
          </w:p>
        </w:tc>
      </w:tr>
      <w:tr w:rsidR="00073A74" w:rsidRPr="001F21A6" w14:paraId="44AC37F4"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17911376"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Materials and/or tools needed:</w:t>
            </w:r>
          </w:p>
        </w:tc>
        <w:tc>
          <w:tcPr>
            <w:tcW w:w="6663" w:type="dxa"/>
            <w:tcBorders>
              <w:top w:val="single" w:sz="12" w:space="0" w:color="4472C4"/>
              <w:left w:val="single" w:sz="12" w:space="0" w:color="4472C4"/>
              <w:bottom w:val="single" w:sz="12" w:space="0" w:color="4472C4"/>
              <w:right w:val="single" w:sz="12" w:space="0" w:color="4472C4"/>
            </w:tcBorders>
          </w:tcPr>
          <w:p w14:paraId="33A46465"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PC with internet connection, Video creation tool (</w:t>
            </w:r>
            <w:proofErr w:type="gramStart"/>
            <w:r w:rsidRPr="001F21A6">
              <w:rPr>
                <w:rFonts w:ascii="Arial" w:eastAsia="Arial" w:hAnsi="Arial" w:cs="Arial"/>
                <w:color w:val="000000"/>
                <w:sz w:val="24"/>
                <w:szCs w:val="24"/>
                <w:lang w:val="en-GB"/>
              </w:rPr>
              <w:t>e.g.</w:t>
            </w:r>
            <w:proofErr w:type="gramEnd"/>
            <w:r w:rsidRPr="001F21A6">
              <w:rPr>
                <w:rFonts w:ascii="Arial" w:eastAsia="Arial" w:hAnsi="Arial" w:cs="Arial"/>
                <w:color w:val="000000"/>
                <w:sz w:val="24"/>
                <w:szCs w:val="24"/>
                <w:lang w:val="en-GB"/>
              </w:rPr>
              <w:t xml:space="preserve"> Lumen5, but it can also be done in Canva, or PowerPoint) </w:t>
            </w:r>
          </w:p>
        </w:tc>
      </w:tr>
      <w:tr w:rsidR="00073A74" w:rsidRPr="001F21A6" w14:paraId="52C64BC0"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1DEB6D80"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 xml:space="preserve">Dimensions or format or form: </w:t>
            </w:r>
          </w:p>
        </w:tc>
        <w:tc>
          <w:tcPr>
            <w:tcW w:w="6663" w:type="dxa"/>
            <w:tcBorders>
              <w:top w:val="single" w:sz="12" w:space="0" w:color="4472C4"/>
              <w:left w:val="single" w:sz="12" w:space="0" w:color="4472C4"/>
              <w:bottom w:val="single" w:sz="12" w:space="0" w:color="4472C4"/>
              <w:right w:val="single" w:sz="12" w:space="0" w:color="4472C4"/>
            </w:tcBorders>
          </w:tcPr>
          <w:p w14:paraId="6BD48384" w14:textId="77777777" w:rsidR="00073A74" w:rsidRPr="001F21A6" w:rsidRDefault="00073A74" w:rsidP="001F21A6">
            <w:pPr>
              <w:pBdr>
                <w:top w:val="nil"/>
                <w:left w:val="nil"/>
                <w:bottom w:val="nil"/>
                <w:right w:val="nil"/>
                <w:between w:val="nil"/>
              </w:pBdr>
              <w:spacing w:line="360" w:lineRule="auto"/>
              <w:rPr>
                <w:rFonts w:ascii="Arial" w:eastAsia="Arial" w:hAnsi="Arial" w:cs="Arial"/>
                <w:i/>
                <w:color w:val="000000"/>
                <w:sz w:val="24"/>
                <w:szCs w:val="24"/>
                <w:lang w:val="en-GB"/>
              </w:rPr>
            </w:pPr>
            <w:r w:rsidRPr="001F21A6">
              <w:rPr>
                <w:rFonts w:ascii="Arial" w:eastAsia="Arial" w:hAnsi="Arial" w:cs="Arial"/>
                <w:color w:val="000000"/>
                <w:sz w:val="24"/>
                <w:szCs w:val="24"/>
                <w:lang w:val="en-GB"/>
              </w:rPr>
              <w:t>A short video (about 2 minutes), mp4 (or other video formats)</w:t>
            </w:r>
          </w:p>
        </w:tc>
      </w:tr>
      <w:tr w:rsidR="00073A74" w:rsidRPr="001F21A6" w14:paraId="3F38EEFC"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1C54D4B3"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Step by step construction instructions:</w:t>
            </w:r>
          </w:p>
        </w:tc>
        <w:tc>
          <w:tcPr>
            <w:tcW w:w="6663" w:type="dxa"/>
            <w:tcBorders>
              <w:top w:val="single" w:sz="12" w:space="0" w:color="4472C4"/>
              <w:left w:val="single" w:sz="12" w:space="0" w:color="4472C4"/>
              <w:bottom w:val="single" w:sz="12" w:space="0" w:color="4472C4"/>
              <w:right w:val="single" w:sz="12" w:space="0" w:color="4472C4"/>
            </w:tcBorders>
          </w:tcPr>
          <w:p w14:paraId="7D70A998"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Step 1: Research the topic</w:t>
            </w:r>
          </w:p>
          <w:p w14:paraId="662732DD"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 xml:space="preserve">Step 2: Decide which information to include </w:t>
            </w:r>
          </w:p>
          <w:p w14:paraId="08D731DD"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Step 3: Find the images to illustrate the information that will be presented in the video</w:t>
            </w:r>
          </w:p>
          <w:p w14:paraId="42A09C23"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Step 4: Find the background music to accompany the video</w:t>
            </w:r>
          </w:p>
          <w:p w14:paraId="2692D50A"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Step 5: Save the video</w:t>
            </w:r>
          </w:p>
          <w:p w14:paraId="6A03B0CE"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Step 6: Upload it on YouTube or directly to the virtual exhibition space</w:t>
            </w:r>
          </w:p>
          <w:p w14:paraId="2AA2B650"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 xml:space="preserve">Step 7 (if in-person): Show the video on a laptop or tablet screen </w:t>
            </w:r>
            <w:r w:rsidRPr="001F21A6">
              <w:rPr>
                <w:rFonts w:ascii="Arial" w:eastAsia="Arial" w:hAnsi="Arial" w:cs="Arial"/>
                <w:b/>
                <w:color w:val="000000"/>
                <w:sz w:val="24"/>
                <w:szCs w:val="24"/>
                <w:lang w:val="en-GB"/>
              </w:rPr>
              <w:t>or</w:t>
            </w:r>
            <w:r w:rsidRPr="001F21A6">
              <w:rPr>
                <w:rFonts w:ascii="Arial" w:eastAsia="Arial" w:hAnsi="Arial" w:cs="Arial"/>
                <w:color w:val="000000"/>
                <w:sz w:val="24"/>
                <w:szCs w:val="24"/>
                <w:lang w:val="en-GB"/>
              </w:rPr>
              <w:t xml:space="preserve"> project it on the wall</w:t>
            </w:r>
          </w:p>
        </w:tc>
      </w:tr>
    </w:tbl>
    <w:p w14:paraId="0634FDCF" w14:textId="77777777" w:rsidR="00073A74" w:rsidRPr="001F21A6" w:rsidRDefault="00073A74" w:rsidP="001F21A6">
      <w:pPr>
        <w:spacing w:line="360" w:lineRule="auto"/>
        <w:rPr>
          <w:rFonts w:ascii="Arial" w:hAnsi="Arial" w:cs="Arial"/>
          <w:sz w:val="24"/>
          <w:szCs w:val="24"/>
          <w:lang w:val="en-GB"/>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073A74" w:rsidRPr="001F21A6" w14:paraId="551ABA23"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39F9B3E2"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000000"/>
                <w:sz w:val="24"/>
                <w:szCs w:val="24"/>
                <w:lang w:val="en-GB"/>
              </w:rPr>
            </w:pPr>
            <w:r w:rsidRPr="001F21A6">
              <w:rPr>
                <w:rFonts w:ascii="Arial" w:eastAsia="Arial" w:hAnsi="Arial" w:cs="Arial"/>
                <w:b/>
                <w:color w:val="2E75B5"/>
                <w:sz w:val="24"/>
                <w:szCs w:val="24"/>
                <w:lang w:val="en-GB"/>
              </w:rPr>
              <w:t>Sub-section:</w:t>
            </w:r>
          </w:p>
        </w:tc>
        <w:tc>
          <w:tcPr>
            <w:tcW w:w="6663" w:type="dxa"/>
            <w:tcBorders>
              <w:top w:val="single" w:sz="12" w:space="0" w:color="4472C4"/>
              <w:left w:val="single" w:sz="12" w:space="0" w:color="4472C4"/>
              <w:bottom w:val="single" w:sz="12" w:space="0" w:color="4472C4"/>
              <w:right w:val="single" w:sz="12" w:space="0" w:color="4472C4"/>
            </w:tcBorders>
          </w:tcPr>
          <w:p w14:paraId="3B76BC18"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The variety of Belgian chocolate</w:t>
            </w:r>
          </w:p>
        </w:tc>
      </w:tr>
      <w:tr w:rsidR="00073A74" w:rsidRPr="001F21A6" w14:paraId="65D93094"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7D63AD3F"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Exhibit number:</w:t>
            </w:r>
          </w:p>
        </w:tc>
        <w:tc>
          <w:tcPr>
            <w:tcW w:w="6663" w:type="dxa"/>
            <w:tcBorders>
              <w:top w:val="single" w:sz="12" w:space="0" w:color="4472C4"/>
              <w:left w:val="single" w:sz="12" w:space="0" w:color="4472C4"/>
              <w:bottom w:val="single" w:sz="12" w:space="0" w:color="4472C4"/>
              <w:right w:val="single" w:sz="12" w:space="0" w:color="4472C4"/>
            </w:tcBorders>
          </w:tcPr>
          <w:p w14:paraId="73FA5699"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 xml:space="preserve">No.4 </w:t>
            </w:r>
          </w:p>
        </w:tc>
      </w:tr>
      <w:tr w:rsidR="00073A74" w:rsidRPr="001F21A6" w14:paraId="41A59565"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5829877D"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000000"/>
                <w:sz w:val="24"/>
                <w:szCs w:val="24"/>
                <w:lang w:val="en-GB"/>
              </w:rPr>
            </w:pPr>
            <w:r w:rsidRPr="001F21A6">
              <w:rPr>
                <w:rFonts w:ascii="Arial" w:eastAsia="Arial" w:hAnsi="Arial" w:cs="Arial"/>
                <w:b/>
                <w:color w:val="2E75B5"/>
                <w:sz w:val="24"/>
                <w:szCs w:val="24"/>
                <w:lang w:val="en-GB"/>
              </w:rPr>
              <w:t>Name of the exhibit:</w:t>
            </w:r>
          </w:p>
        </w:tc>
        <w:tc>
          <w:tcPr>
            <w:tcW w:w="6663" w:type="dxa"/>
            <w:tcBorders>
              <w:top w:val="single" w:sz="12" w:space="0" w:color="4472C4"/>
              <w:left w:val="single" w:sz="12" w:space="0" w:color="4472C4"/>
              <w:bottom w:val="single" w:sz="12" w:space="0" w:color="4472C4"/>
              <w:right w:val="single" w:sz="12" w:space="0" w:color="4472C4"/>
            </w:tcBorders>
          </w:tcPr>
          <w:p w14:paraId="4C3FAB90" w14:textId="77777777" w:rsidR="00073A74" w:rsidRPr="001F21A6" w:rsidRDefault="00073A74" w:rsidP="001F21A6">
            <w:pPr>
              <w:spacing w:line="360" w:lineRule="auto"/>
              <w:rPr>
                <w:rFonts w:ascii="Arial" w:hAnsi="Arial" w:cs="Arial"/>
                <w:sz w:val="24"/>
                <w:szCs w:val="24"/>
                <w:lang w:val="en-GB"/>
              </w:rPr>
            </w:pPr>
            <w:r w:rsidRPr="001F21A6">
              <w:rPr>
                <w:rFonts w:ascii="Arial" w:hAnsi="Arial" w:cs="Arial"/>
                <w:sz w:val="24"/>
                <w:szCs w:val="24"/>
                <w:lang w:val="en-GB"/>
              </w:rPr>
              <w:t xml:space="preserve">Belgian chocolates: Pralines, truffles, </w:t>
            </w:r>
            <w:proofErr w:type="spellStart"/>
            <w:r w:rsidRPr="001F21A6">
              <w:rPr>
                <w:rFonts w:ascii="Arial" w:hAnsi="Arial" w:cs="Arial"/>
                <w:sz w:val="24"/>
                <w:szCs w:val="24"/>
                <w:lang w:val="en-GB"/>
              </w:rPr>
              <w:t>caraques</w:t>
            </w:r>
            <w:proofErr w:type="spellEnd"/>
          </w:p>
        </w:tc>
      </w:tr>
      <w:tr w:rsidR="00073A74" w:rsidRPr="001F21A6" w14:paraId="0A9EEBAB"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0861149E"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Type of exhibit:</w:t>
            </w:r>
          </w:p>
        </w:tc>
        <w:tc>
          <w:tcPr>
            <w:tcW w:w="6663" w:type="dxa"/>
            <w:tcBorders>
              <w:top w:val="single" w:sz="12" w:space="0" w:color="4472C4"/>
              <w:left w:val="single" w:sz="12" w:space="0" w:color="4472C4"/>
              <w:bottom w:val="single" w:sz="12" w:space="0" w:color="4472C4"/>
              <w:right w:val="single" w:sz="12" w:space="0" w:color="4472C4"/>
            </w:tcBorders>
          </w:tcPr>
          <w:p w14:paraId="0F60AB79" w14:textId="77777777" w:rsidR="00073A74" w:rsidRPr="001F21A6" w:rsidRDefault="001F21A6" w:rsidP="001F21A6">
            <w:pPr>
              <w:pBdr>
                <w:top w:val="nil"/>
                <w:left w:val="nil"/>
                <w:bottom w:val="nil"/>
                <w:right w:val="nil"/>
                <w:between w:val="nil"/>
              </w:pBdr>
              <w:spacing w:line="360" w:lineRule="auto"/>
              <w:rPr>
                <w:rFonts w:ascii="Arial" w:eastAsia="Arial" w:hAnsi="Arial" w:cs="Arial"/>
                <w:color w:val="000000"/>
                <w:sz w:val="24"/>
                <w:szCs w:val="24"/>
                <w:lang w:val="en-GB"/>
              </w:rPr>
            </w:pPr>
            <w:sdt>
              <w:sdtPr>
                <w:rPr>
                  <w:rFonts w:ascii="Arial" w:hAnsi="Arial" w:cs="Arial"/>
                  <w:sz w:val="24"/>
                  <w:szCs w:val="24"/>
                  <w:lang w:val="en-GB"/>
                </w:rPr>
                <w:tag w:val="goog_rdk_76"/>
                <w:id w:val="1246841395"/>
              </w:sdtPr>
              <w:sdtEndPr/>
              <w:sdtContent/>
            </w:sdt>
            <w:sdt>
              <w:sdtPr>
                <w:rPr>
                  <w:rFonts w:ascii="Arial" w:hAnsi="Arial" w:cs="Arial"/>
                  <w:sz w:val="24"/>
                  <w:szCs w:val="24"/>
                  <w:lang w:val="en-GB"/>
                </w:rPr>
                <w:tag w:val="goog_rdk_77"/>
                <w:id w:val="-839007375"/>
              </w:sdtPr>
              <w:sdtEndPr/>
              <w:sdtContent/>
            </w:sdt>
            <w:r w:rsidR="00073A74" w:rsidRPr="001F21A6">
              <w:rPr>
                <w:rFonts w:ascii="Arial" w:eastAsia="Arial" w:hAnsi="Arial" w:cs="Arial"/>
                <w:color w:val="000000"/>
                <w:sz w:val="24"/>
                <w:szCs w:val="24"/>
                <w:lang w:val="en-GB"/>
              </w:rPr>
              <w:t xml:space="preserve">Tangible </w:t>
            </w:r>
          </w:p>
        </w:tc>
      </w:tr>
      <w:tr w:rsidR="00073A74" w:rsidRPr="001F21A6" w14:paraId="63DB120B"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0DC3C721"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lastRenderedPageBreak/>
              <w:t>Preparation time:</w:t>
            </w:r>
          </w:p>
        </w:tc>
        <w:tc>
          <w:tcPr>
            <w:tcW w:w="6663" w:type="dxa"/>
            <w:tcBorders>
              <w:top w:val="single" w:sz="12" w:space="0" w:color="4472C4"/>
              <w:left w:val="single" w:sz="12" w:space="0" w:color="4472C4"/>
              <w:bottom w:val="single" w:sz="12" w:space="0" w:color="4472C4"/>
              <w:right w:val="single" w:sz="12" w:space="0" w:color="4472C4"/>
            </w:tcBorders>
          </w:tcPr>
          <w:p w14:paraId="2ABB05D2"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It depends whether the exhibit will be homemade or store-bought.</w:t>
            </w:r>
          </w:p>
        </w:tc>
      </w:tr>
      <w:tr w:rsidR="00073A74" w:rsidRPr="001F21A6" w14:paraId="0D224504"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66501825"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Required students:</w:t>
            </w:r>
          </w:p>
        </w:tc>
        <w:tc>
          <w:tcPr>
            <w:tcW w:w="6663" w:type="dxa"/>
            <w:tcBorders>
              <w:top w:val="single" w:sz="12" w:space="0" w:color="4472C4"/>
              <w:left w:val="single" w:sz="12" w:space="0" w:color="4472C4"/>
              <w:bottom w:val="single" w:sz="12" w:space="0" w:color="4472C4"/>
              <w:right w:val="single" w:sz="12" w:space="0" w:color="4472C4"/>
            </w:tcBorders>
          </w:tcPr>
          <w:p w14:paraId="29BB2FB7"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 xml:space="preserve">Discuss with the students how it would be best to organize the work regarding this exhibit. </w:t>
            </w:r>
          </w:p>
        </w:tc>
      </w:tr>
      <w:tr w:rsidR="00073A74" w:rsidRPr="001F21A6" w14:paraId="666E2366"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76BE7381"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Brief description:</w:t>
            </w:r>
          </w:p>
        </w:tc>
        <w:tc>
          <w:tcPr>
            <w:tcW w:w="6663" w:type="dxa"/>
            <w:tcBorders>
              <w:top w:val="single" w:sz="12" w:space="0" w:color="4472C4"/>
              <w:left w:val="single" w:sz="12" w:space="0" w:color="4472C4"/>
              <w:bottom w:val="single" w:sz="12" w:space="0" w:color="4472C4"/>
              <w:right w:val="single" w:sz="12" w:space="0" w:color="4472C4"/>
            </w:tcBorders>
          </w:tcPr>
          <w:p w14:paraId="03621FE4" w14:textId="77777777" w:rsidR="00073A74" w:rsidRPr="001F21A6" w:rsidRDefault="00073A74" w:rsidP="001F21A6">
            <w:pPr>
              <w:pBdr>
                <w:top w:val="nil"/>
                <w:left w:val="nil"/>
                <w:bottom w:val="nil"/>
                <w:right w:val="nil"/>
                <w:between w:val="nil"/>
              </w:pBdr>
              <w:spacing w:line="360" w:lineRule="auto"/>
              <w:rPr>
                <w:rFonts w:ascii="Arial" w:eastAsia="Arial" w:hAnsi="Arial" w:cs="Arial"/>
                <w:i/>
                <w:color w:val="000000"/>
                <w:sz w:val="24"/>
                <w:szCs w:val="24"/>
                <w:lang w:val="en-GB"/>
              </w:rPr>
            </w:pPr>
            <w:r w:rsidRPr="001F21A6">
              <w:rPr>
                <w:rFonts w:ascii="Arial" w:eastAsia="Arial" w:hAnsi="Arial" w:cs="Arial"/>
                <w:color w:val="000000"/>
                <w:sz w:val="24"/>
                <w:szCs w:val="24"/>
                <w:lang w:val="en-GB"/>
              </w:rPr>
              <w:t>The pralines that can be store-bought or homemade pralines which will be displayed near the photo gallery about variety of chocolate and the area where pralines will be made</w:t>
            </w:r>
          </w:p>
        </w:tc>
      </w:tr>
      <w:tr w:rsidR="00073A74" w:rsidRPr="001F21A6" w14:paraId="57FB97CD"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2A50FB63"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Materials and/or tools needed:</w:t>
            </w:r>
          </w:p>
        </w:tc>
        <w:tc>
          <w:tcPr>
            <w:tcW w:w="6663" w:type="dxa"/>
            <w:tcBorders>
              <w:top w:val="single" w:sz="12" w:space="0" w:color="4472C4"/>
              <w:left w:val="single" w:sz="12" w:space="0" w:color="4472C4"/>
              <w:bottom w:val="single" w:sz="12" w:space="0" w:color="4472C4"/>
              <w:right w:val="single" w:sz="12" w:space="0" w:color="4472C4"/>
            </w:tcBorders>
          </w:tcPr>
          <w:p w14:paraId="7FC8DE0D"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 xml:space="preserve">If pralines will be homemade, they should be prepared in advance. Ingredients needed to make the pralines: dark chocolate, butter, whipping cream, dark chocolate, cocoa powder, white chocolate. The tools needed: bowl, tray, hand mixer, baking paper, fridge, plate. These are taken from this </w:t>
            </w:r>
            <w:hyperlink r:id="rId13">
              <w:r w:rsidRPr="001F21A6">
                <w:rPr>
                  <w:rFonts w:ascii="Arial" w:eastAsia="Arial" w:hAnsi="Arial" w:cs="Arial"/>
                  <w:color w:val="0563C1"/>
                  <w:sz w:val="24"/>
                  <w:szCs w:val="24"/>
                  <w:u w:val="single"/>
                  <w:lang w:val="en-GB"/>
                </w:rPr>
                <w:t>video recipe</w:t>
              </w:r>
            </w:hyperlink>
            <w:r w:rsidRPr="001F21A6">
              <w:rPr>
                <w:rFonts w:ascii="Arial" w:eastAsia="Arial" w:hAnsi="Arial" w:cs="Arial"/>
                <w:color w:val="000000"/>
                <w:sz w:val="24"/>
                <w:szCs w:val="24"/>
                <w:lang w:val="en-GB"/>
              </w:rPr>
              <w:t xml:space="preserve"> but other recipes may be used.</w:t>
            </w:r>
          </w:p>
        </w:tc>
      </w:tr>
      <w:tr w:rsidR="00073A74" w:rsidRPr="001F21A6" w14:paraId="136EAD31"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69FB6FB5"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 xml:space="preserve">Dimensions or format or form: </w:t>
            </w:r>
          </w:p>
        </w:tc>
        <w:tc>
          <w:tcPr>
            <w:tcW w:w="6663" w:type="dxa"/>
            <w:tcBorders>
              <w:top w:val="single" w:sz="12" w:space="0" w:color="4472C4"/>
              <w:left w:val="single" w:sz="12" w:space="0" w:color="4472C4"/>
              <w:bottom w:val="single" w:sz="12" w:space="0" w:color="4472C4"/>
              <w:right w:val="single" w:sz="12" w:space="0" w:color="4472C4"/>
            </w:tcBorders>
          </w:tcPr>
          <w:p w14:paraId="6DF96398" w14:textId="77777777" w:rsidR="00073A74" w:rsidRPr="001F21A6" w:rsidRDefault="00073A74" w:rsidP="001F21A6">
            <w:pPr>
              <w:pBdr>
                <w:top w:val="nil"/>
                <w:left w:val="nil"/>
                <w:bottom w:val="nil"/>
                <w:right w:val="nil"/>
                <w:between w:val="nil"/>
              </w:pBdr>
              <w:spacing w:line="360" w:lineRule="auto"/>
              <w:rPr>
                <w:rFonts w:ascii="Arial" w:eastAsia="Arial" w:hAnsi="Arial" w:cs="Arial"/>
                <w:i/>
                <w:color w:val="000000"/>
                <w:sz w:val="24"/>
                <w:szCs w:val="24"/>
                <w:lang w:val="en-GB"/>
              </w:rPr>
            </w:pPr>
            <w:r w:rsidRPr="001F21A6">
              <w:rPr>
                <w:rFonts w:ascii="Arial" w:eastAsia="Arial" w:hAnsi="Arial" w:cs="Arial"/>
                <w:color w:val="000000"/>
                <w:sz w:val="24"/>
                <w:szCs w:val="24"/>
                <w:lang w:val="en-GB"/>
              </w:rPr>
              <w:t>Real object (praline, truffle, or other kinds of Belgian chocolate)</w:t>
            </w:r>
          </w:p>
        </w:tc>
      </w:tr>
      <w:tr w:rsidR="00073A74" w:rsidRPr="001F21A6" w14:paraId="2C7F6A11"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17F6E4BB"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Step by step construction instructions:</w:t>
            </w:r>
          </w:p>
        </w:tc>
        <w:tc>
          <w:tcPr>
            <w:tcW w:w="6663" w:type="dxa"/>
            <w:tcBorders>
              <w:top w:val="single" w:sz="12" w:space="0" w:color="4472C4"/>
              <w:left w:val="single" w:sz="12" w:space="0" w:color="4472C4"/>
              <w:bottom w:val="single" w:sz="12" w:space="0" w:color="4472C4"/>
              <w:right w:val="single" w:sz="12" w:space="0" w:color="4472C4"/>
            </w:tcBorders>
          </w:tcPr>
          <w:p w14:paraId="75B188B0"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Step 1: Find the recipe to use (keep in mind to use a simple recipe)</w:t>
            </w:r>
          </w:p>
          <w:p w14:paraId="36D5AEF7"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Step 2: Gather all ingredients and tools</w:t>
            </w:r>
          </w:p>
          <w:p w14:paraId="3EA60A47"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Step 3: Prepare the pralines</w:t>
            </w:r>
          </w:p>
          <w:p w14:paraId="02E529C0"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Step 4: Display the pralines on a plate (or in a bowl) on a table next to the photo gallery about pralines</w:t>
            </w:r>
          </w:p>
        </w:tc>
      </w:tr>
    </w:tbl>
    <w:p w14:paraId="29DFBBF2" w14:textId="1ED0F87C" w:rsidR="00073A74" w:rsidRPr="001F21A6" w:rsidRDefault="00073A74" w:rsidP="001F21A6">
      <w:pPr>
        <w:rPr>
          <w:rFonts w:ascii="Arial" w:eastAsia="Arial" w:hAnsi="Arial" w:cs="Arial"/>
          <w:b/>
          <w:color w:val="000000"/>
          <w:sz w:val="24"/>
          <w:szCs w:val="24"/>
          <w:lang w:val="en-GB"/>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073A74" w:rsidRPr="001F21A6" w14:paraId="5D2F7AC8"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4D21CC24"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000000"/>
                <w:sz w:val="24"/>
                <w:szCs w:val="24"/>
                <w:lang w:val="en-GB"/>
              </w:rPr>
            </w:pPr>
            <w:r w:rsidRPr="001F21A6">
              <w:rPr>
                <w:rFonts w:ascii="Arial" w:eastAsia="Arial" w:hAnsi="Arial" w:cs="Arial"/>
                <w:b/>
                <w:color w:val="2E75B5"/>
                <w:sz w:val="24"/>
                <w:szCs w:val="24"/>
                <w:lang w:val="en-GB"/>
              </w:rPr>
              <w:t>Sub-section:</w:t>
            </w:r>
          </w:p>
        </w:tc>
        <w:tc>
          <w:tcPr>
            <w:tcW w:w="6663" w:type="dxa"/>
            <w:tcBorders>
              <w:top w:val="single" w:sz="12" w:space="0" w:color="4472C4"/>
              <w:left w:val="single" w:sz="12" w:space="0" w:color="4472C4"/>
              <w:bottom w:val="single" w:sz="12" w:space="0" w:color="4472C4"/>
              <w:right w:val="single" w:sz="12" w:space="0" w:color="4472C4"/>
            </w:tcBorders>
          </w:tcPr>
          <w:p w14:paraId="24A15B12"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The variety of Belgian chocolate</w:t>
            </w:r>
          </w:p>
        </w:tc>
      </w:tr>
      <w:tr w:rsidR="00073A74" w:rsidRPr="001F21A6" w14:paraId="5BC5C44B"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0186422C"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Exhibit number:</w:t>
            </w:r>
          </w:p>
        </w:tc>
        <w:tc>
          <w:tcPr>
            <w:tcW w:w="6663" w:type="dxa"/>
            <w:tcBorders>
              <w:top w:val="single" w:sz="12" w:space="0" w:color="4472C4"/>
              <w:left w:val="single" w:sz="12" w:space="0" w:color="4472C4"/>
              <w:bottom w:val="single" w:sz="12" w:space="0" w:color="4472C4"/>
              <w:right w:val="single" w:sz="12" w:space="0" w:color="4472C4"/>
            </w:tcBorders>
          </w:tcPr>
          <w:p w14:paraId="16A53A99" w14:textId="77777777" w:rsidR="00073A74" w:rsidRPr="001F21A6" w:rsidRDefault="00073A74" w:rsidP="001F21A6">
            <w:pPr>
              <w:pBdr>
                <w:top w:val="nil"/>
                <w:left w:val="nil"/>
                <w:bottom w:val="nil"/>
                <w:right w:val="nil"/>
                <w:between w:val="nil"/>
              </w:pBdr>
              <w:spacing w:line="360" w:lineRule="auto"/>
              <w:rPr>
                <w:rFonts w:ascii="Arial" w:eastAsia="Arial" w:hAnsi="Arial" w:cs="Arial"/>
                <w:i/>
                <w:color w:val="000000"/>
                <w:sz w:val="24"/>
                <w:szCs w:val="24"/>
                <w:lang w:val="en-GB"/>
              </w:rPr>
            </w:pPr>
            <w:r w:rsidRPr="001F21A6">
              <w:rPr>
                <w:rFonts w:ascii="Arial" w:eastAsia="Arial" w:hAnsi="Arial" w:cs="Arial"/>
                <w:color w:val="000000"/>
                <w:sz w:val="24"/>
                <w:szCs w:val="24"/>
                <w:lang w:val="en-GB"/>
              </w:rPr>
              <w:t>No.5</w:t>
            </w:r>
          </w:p>
        </w:tc>
      </w:tr>
      <w:tr w:rsidR="00073A74" w:rsidRPr="001F21A6" w14:paraId="74118FCF"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4D0845E1"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000000"/>
                <w:sz w:val="24"/>
                <w:szCs w:val="24"/>
                <w:lang w:val="en-GB"/>
              </w:rPr>
            </w:pPr>
            <w:r w:rsidRPr="001F21A6">
              <w:rPr>
                <w:rFonts w:ascii="Arial" w:eastAsia="Arial" w:hAnsi="Arial" w:cs="Arial"/>
                <w:b/>
                <w:color w:val="2E75B5"/>
                <w:sz w:val="24"/>
                <w:szCs w:val="24"/>
                <w:lang w:val="en-GB"/>
              </w:rPr>
              <w:t>Name of the exhibit:</w:t>
            </w:r>
          </w:p>
        </w:tc>
        <w:tc>
          <w:tcPr>
            <w:tcW w:w="6663" w:type="dxa"/>
            <w:tcBorders>
              <w:top w:val="single" w:sz="12" w:space="0" w:color="4472C4"/>
              <w:left w:val="single" w:sz="12" w:space="0" w:color="4472C4"/>
              <w:bottom w:val="single" w:sz="12" w:space="0" w:color="4472C4"/>
              <w:right w:val="single" w:sz="12" w:space="0" w:color="4472C4"/>
            </w:tcBorders>
          </w:tcPr>
          <w:p w14:paraId="516D959D"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highlight w:val="yellow"/>
                <w:lang w:val="en-GB"/>
              </w:rPr>
            </w:pPr>
            <w:r w:rsidRPr="001F21A6">
              <w:rPr>
                <w:rFonts w:ascii="Arial" w:eastAsia="Arial" w:hAnsi="Arial" w:cs="Arial"/>
                <w:color w:val="000000"/>
                <w:sz w:val="24"/>
                <w:szCs w:val="24"/>
                <w:lang w:val="en-GB"/>
              </w:rPr>
              <w:t xml:space="preserve">How to make praline? </w:t>
            </w:r>
          </w:p>
        </w:tc>
      </w:tr>
      <w:tr w:rsidR="00073A74" w:rsidRPr="001F21A6" w14:paraId="390E0AB1"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60C6E7FE"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Type of exhibit:</w:t>
            </w:r>
          </w:p>
        </w:tc>
        <w:tc>
          <w:tcPr>
            <w:tcW w:w="6663" w:type="dxa"/>
            <w:tcBorders>
              <w:top w:val="single" w:sz="12" w:space="0" w:color="4472C4"/>
              <w:left w:val="single" w:sz="12" w:space="0" w:color="4472C4"/>
              <w:bottom w:val="single" w:sz="12" w:space="0" w:color="4472C4"/>
              <w:right w:val="single" w:sz="12" w:space="0" w:color="4472C4"/>
            </w:tcBorders>
          </w:tcPr>
          <w:p w14:paraId="49BED569"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Intangible</w:t>
            </w:r>
          </w:p>
        </w:tc>
      </w:tr>
      <w:tr w:rsidR="00073A74" w:rsidRPr="001F21A6" w14:paraId="218253DA"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6ABCF134"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lastRenderedPageBreak/>
              <w:t>Preparation time:</w:t>
            </w:r>
          </w:p>
        </w:tc>
        <w:tc>
          <w:tcPr>
            <w:tcW w:w="6663" w:type="dxa"/>
            <w:tcBorders>
              <w:top w:val="single" w:sz="12" w:space="0" w:color="4472C4"/>
              <w:left w:val="single" w:sz="12" w:space="0" w:color="4472C4"/>
              <w:bottom w:val="single" w:sz="12" w:space="0" w:color="4472C4"/>
              <w:right w:val="single" w:sz="12" w:space="0" w:color="4472C4"/>
            </w:tcBorders>
          </w:tcPr>
          <w:p w14:paraId="6D7E4DFA"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 xml:space="preserve">The mixture for pralines could be made in advance (it takes about 20 minutes to prepare it), the longest part is waiting for the </w:t>
            </w:r>
            <w:sdt>
              <w:sdtPr>
                <w:rPr>
                  <w:rFonts w:ascii="Arial" w:hAnsi="Arial" w:cs="Arial"/>
                  <w:sz w:val="24"/>
                  <w:szCs w:val="24"/>
                  <w:lang w:val="en-GB"/>
                </w:rPr>
                <w:tag w:val="goog_rdk_79"/>
                <w:id w:val="1466077252"/>
              </w:sdtPr>
              <w:sdtEndPr/>
              <w:sdtContent/>
            </w:sdt>
            <w:sdt>
              <w:sdtPr>
                <w:rPr>
                  <w:rFonts w:ascii="Arial" w:hAnsi="Arial" w:cs="Arial"/>
                  <w:sz w:val="24"/>
                  <w:szCs w:val="24"/>
                  <w:lang w:val="en-GB"/>
                </w:rPr>
                <w:tag w:val="goog_rdk_80"/>
                <w:id w:val="-541291397"/>
              </w:sdtPr>
              <w:sdtEndPr/>
              <w:sdtContent/>
            </w:sdt>
            <w:r w:rsidRPr="001F21A6">
              <w:rPr>
                <w:rFonts w:ascii="Arial" w:eastAsia="Arial" w:hAnsi="Arial" w:cs="Arial"/>
                <w:color w:val="000000"/>
                <w:sz w:val="24"/>
                <w:szCs w:val="24"/>
                <w:lang w:val="en-GB"/>
              </w:rPr>
              <w:t>batter to freeze, so in total it takes about 2 hours.</w:t>
            </w:r>
          </w:p>
        </w:tc>
      </w:tr>
      <w:tr w:rsidR="00073A74" w:rsidRPr="001F21A6" w14:paraId="1860B95F"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1FD7988E"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Required students:</w:t>
            </w:r>
          </w:p>
        </w:tc>
        <w:tc>
          <w:tcPr>
            <w:tcW w:w="6663" w:type="dxa"/>
            <w:tcBorders>
              <w:top w:val="single" w:sz="12" w:space="0" w:color="4472C4"/>
              <w:left w:val="single" w:sz="12" w:space="0" w:color="4472C4"/>
              <w:bottom w:val="single" w:sz="12" w:space="0" w:color="4472C4"/>
              <w:right w:val="single" w:sz="12" w:space="0" w:color="4472C4"/>
            </w:tcBorders>
          </w:tcPr>
          <w:p w14:paraId="2D044891"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2-4 students to support the creation of pralines, depending on the participants</w:t>
            </w:r>
          </w:p>
        </w:tc>
      </w:tr>
      <w:tr w:rsidR="00073A74" w:rsidRPr="001F21A6" w14:paraId="699EE1A9"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51B42B0E"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Brief description:</w:t>
            </w:r>
          </w:p>
        </w:tc>
        <w:tc>
          <w:tcPr>
            <w:tcW w:w="6663" w:type="dxa"/>
            <w:tcBorders>
              <w:top w:val="single" w:sz="12" w:space="0" w:color="4472C4"/>
              <w:left w:val="single" w:sz="12" w:space="0" w:color="4472C4"/>
              <w:bottom w:val="single" w:sz="12" w:space="0" w:color="4472C4"/>
              <w:right w:val="single" w:sz="12" w:space="0" w:color="4472C4"/>
            </w:tcBorders>
          </w:tcPr>
          <w:p w14:paraId="07E4A51C"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 xml:space="preserve">A workshop on how to make pralines. In case of an online exhibition, students could record a video on how to create pralines and share their recipes with online audience. </w:t>
            </w:r>
          </w:p>
        </w:tc>
      </w:tr>
      <w:tr w:rsidR="00073A74" w:rsidRPr="001F21A6" w14:paraId="159D2AA7"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0F43FCF8"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Materials and/or tools needed:</w:t>
            </w:r>
          </w:p>
        </w:tc>
        <w:tc>
          <w:tcPr>
            <w:tcW w:w="6663" w:type="dxa"/>
            <w:tcBorders>
              <w:top w:val="single" w:sz="12" w:space="0" w:color="4472C4"/>
              <w:left w:val="single" w:sz="12" w:space="0" w:color="4472C4"/>
              <w:bottom w:val="single" w:sz="12" w:space="0" w:color="4472C4"/>
              <w:right w:val="single" w:sz="12" w:space="0" w:color="4472C4"/>
            </w:tcBorders>
          </w:tcPr>
          <w:p w14:paraId="3E4C7123"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 xml:space="preserve">Ingredients needed to make the pralines: dark chocolate, butter, whipping cream, dark chocolate, cocoa powder, white chocolate. The tools needed: bowl, tray, hand mixer, baking paper, fridge, table, and chairs. These are taken from this </w:t>
            </w:r>
            <w:hyperlink r:id="rId14">
              <w:r w:rsidRPr="001F21A6">
                <w:rPr>
                  <w:rFonts w:ascii="Arial" w:eastAsia="Arial" w:hAnsi="Arial" w:cs="Arial"/>
                  <w:color w:val="0563C1"/>
                  <w:sz w:val="24"/>
                  <w:szCs w:val="24"/>
                  <w:u w:val="single"/>
                  <w:lang w:val="en-GB"/>
                </w:rPr>
                <w:t>video recipe</w:t>
              </w:r>
            </w:hyperlink>
            <w:r w:rsidRPr="001F21A6">
              <w:rPr>
                <w:rFonts w:ascii="Arial" w:eastAsia="Arial" w:hAnsi="Arial" w:cs="Arial"/>
                <w:color w:val="000000"/>
                <w:sz w:val="24"/>
                <w:szCs w:val="24"/>
                <w:lang w:val="en-GB"/>
              </w:rPr>
              <w:t xml:space="preserve"> but other recipes may be used.</w:t>
            </w:r>
          </w:p>
        </w:tc>
      </w:tr>
      <w:tr w:rsidR="00073A74" w:rsidRPr="001F21A6" w14:paraId="03E5352A"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497A0177"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 xml:space="preserve">Dimensions or format or form: </w:t>
            </w:r>
          </w:p>
        </w:tc>
        <w:tc>
          <w:tcPr>
            <w:tcW w:w="6663" w:type="dxa"/>
            <w:tcBorders>
              <w:top w:val="single" w:sz="12" w:space="0" w:color="4472C4"/>
              <w:left w:val="single" w:sz="12" w:space="0" w:color="4472C4"/>
              <w:bottom w:val="single" w:sz="12" w:space="0" w:color="4472C4"/>
              <w:right w:val="single" w:sz="12" w:space="0" w:color="4472C4"/>
            </w:tcBorders>
          </w:tcPr>
          <w:p w14:paraId="6896FFEE" w14:textId="77777777" w:rsidR="00073A74" w:rsidRPr="001F21A6" w:rsidRDefault="00073A74" w:rsidP="001F21A6">
            <w:pPr>
              <w:pBdr>
                <w:top w:val="nil"/>
                <w:left w:val="nil"/>
                <w:bottom w:val="nil"/>
                <w:right w:val="nil"/>
                <w:between w:val="nil"/>
              </w:pBdr>
              <w:spacing w:line="360" w:lineRule="auto"/>
              <w:rPr>
                <w:rFonts w:ascii="Arial" w:eastAsia="Arial" w:hAnsi="Arial" w:cs="Arial"/>
                <w:i/>
                <w:color w:val="000000"/>
                <w:sz w:val="24"/>
                <w:szCs w:val="24"/>
                <w:lang w:val="en-GB"/>
              </w:rPr>
            </w:pPr>
            <w:r w:rsidRPr="001F21A6">
              <w:rPr>
                <w:rFonts w:ascii="Arial" w:eastAsia="Arial" w:hAnsi="Arial" w:cs="Arial"/>
                <w:color w:val="000000"/>
                <w:sz w:val="24"/>
                <w:szCs w:val="24"/>
                <w:lang w:val="en-GB"/>
              </w:rPr>
              <w:t>Pralines</w:t>
            </w:r>
          </w:p>
        </w:tc>
      </w:tr>
      <w:tr w:rsidR="00073A74" w:rsidRPr="001F21A6" w14:paraId="1CB12080"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0B354EB9"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Step by step construction instructions:</w:t>
            </w:r>
          </w:p>
        </w:tc>
        <w:tc>
          <w:tcPr>
            <w:tcW w:w="6663" w:type="dxa"/>
            <w:tcBorders>
              <w:top w:val="single" w:sz="12" w:space="0" w:color="4472C4"/>
              <w:left w:val="single" w:sz="12" w:space="0" w:color="4472C4"/>
              <w:bottom w:val="single" w:sz="12" w:space="0" w:color="4472C4"/>
              <w:right w:val="single" w:sz="12" w:space="0" w:color="4472C4"/>
            </w:tcBorders>
          </w:tcPr>
          <w:p w14:paraId="1719C71B"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Step 1: Find the recipe to use (keep in mind to use a simple recipe)</w:t>
            </w:r>
          </w:p>
          <w:p w14:paraId="52F81D9D"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Step 2: Gather all ingredients and tools</w:t>
            </w:r>
          </w:p>
          <w:p w14:paraId="139502D4"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 xml:space="preserve">Step 3: Prepare space for the role-playing activity – table, chairs (optional), the tools for participants </w:t>
            </w:r>
          </w:p>
          <w:p w14:paraId="569A3CFB"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Step 4: Guide the participants through the role-playing activity of making pralines</w:t>
            </w:r>
          </w:p>
          <w:p w14:paraId="76224B56"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Step 5 (optional): While making the pralines, encourage the discussion about chocolate production, where the chocolate is coming from, etc.</w:t>
            </w:r>
          </w:p>
        </w:tc>
      </w:tr>
    </w:tbl>
    <w:p w14:paraId="5551D96F" w14:textId="19A36B48" w:rsidR="00073A74" w:rsidRPr="001F21A6" w:rsidRDefault="00073A74" w:rsidP="001F21A6">
      <w:pPr>
        <w:rPr>
          <w:rFonts w:ascii="Arial" w:eastAsia="Arial" w:hAnsi="Arial" w:cs="Arial"/>
          <w:b/>
          <w:color w:val="000000"/>
          <w:sz w:val="24"/>
          <w:szCs w:val="24"/>
          <w:lang w:val="en-GB"/>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073A74" w:rsidRPr="001F21A6" w14:paraId="0A5E9C59"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1D083C73"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000000"/>
                <w:sz w:val="24"/>
                <w:szCs w:val="24"/>
                <w:lang w:val="en-GB"/>
              </w:rPr>
            </w:pPr>
            <w:r w:rsidRPr="001F21A6">
              <w:rPr>
                <w:rFonts w:ascii="Arial" w:eastAsia="Arial" w:hAnsi="Arial" w:cs="Arial"/>
                <w:b/>
                <w:color w:val="2E75B5"/>
                <w:sz w:val="24"/>
                <w:szCs w:val="24"/>
                <w:lang w:val="en-GB"/>
              </w:rPr>
              <w:t>Sub-section:</w:t>
            </w:r>
          </w:p>
        </w:tc>
        <w:tc>
          <w:tcPr>
            <w:tcW w:w="6663" w:type="dxa"/>
            <w:tcBorders>
              <w:top w:val="single" w:sz="12" w:space="0" w:color="4472C4"/>
              <w:left w:val="single" w:sz="12" w:space="0" w:color="4472C4"/>
              <w:bottom w:val="single" w:sz="12" w:space="0" w:color="4472C4"/>
              <w:right w:val="single" w:sz="12" w:space="0" w:color="4472C4"/>
            </w:tcBorders>
          </w:tcPr>
          <w:p w14:paraId="6003BC60"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The variety of Belgian chocolate</w:t>
            </w:r>
          </w:p>
        </w:tc>
      </w:tr>
      <w:tr w:rsidR="00073A74" w:rsidRPr="001F21A6" w14:paraId="07C3F44E"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6AA0C444"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lastRenderedPageBreak/>
              <w:t>Exhibit number:</w:t>
            </w:r>
          </w:p>
        </w:tc>
        <w:tc>
          <w:tcPr>
            <w:tcW w:w="6663" w:type="dxa"/>
            <w:tcBorders>
              <w:top w:val="single" w:sz="12" w:space="0" w:color="4472C4"/>
              <w:left w:val="single" w:sz="12" w:space="0" w:color="4472C4"/>
              <w:bottom w:val="single" w:sz="12" w:space="0" w:color="4472C4"/>
              <w:right w:val="single" w:sz="12" w:space="0" w:color="4472C4"/>
            </w:tcBorders>
          </w:tcPr>
          <w:p w14:paraId="34965EEA"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No.6</w:t>
            </w:r>
          </w:p>
        </w:tc>
      </w:tr>
      <w:tr w:rsidR="00073A74" w:rsidRPr="001F21A6" w14:paraId="5072BA95"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037FF7C8"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000000"/>
                <w:sz w:val="24"/>
                <w:szCs w:val="24"/>
                <w:lang w:val="en-GB"/>
              </w:rPr>
            </w:pPr>
            <w:r w:rsidRPr="001F21A6">
              <w:rPr>
                <w:rFonts w:ascii="Arial" w:eastAsia="Arial" w:hAnsi="Arial" w:cs="Arial"/>
                <w:b/>
                <w:color w:val="2E75B5"/>
                <w:sz w:val="24"/>
                <w:szCs w:val="24"/>
                <w:lang w:val="en-GB"/>
              </w:rPr>
              <w:t>Name of the exhibit:</w:t>
            </w:r>
          </w:p>
        </w:tc>
        <w:tc>
          <w:tcPr>
            <w:tcW w:w="6663" w:type="dxa"/>
            <w:tcBorders>
              <w:top w:val="single" w:sz="12" w:space="0" w:color="4472C4"/>
              <w:left w:val="single" w:sz="12" w:space="0" w:color="4472C4"/>
              <w:bottom w:val="single" w:sz="12" w:space="0" w:color="4472C4"/>
              <w:right w:val="single" w:sz="12" w:space="0" w:color="4472C4"/>
            </w:tcBorders>
          </w:tcPr>
          <w:p w14:paraId="5F5163E9"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highlight w:val="yellow"/>
                <w:lang w:val="en-GB"/>
              </w:rPr>
            </w:pPr>
            <w:r w:rsidRPr="001F21A6">
              <w:rPr>
                <w:rFonts w:ascii="Arial" w:eastAsia="Arial" w:hAnsi="Arial" w:cs="Arial"/>
                <w:color w:val="000000"/>
                <w:sz w:val="24"/>
                <w:szCs w:val="24"/>
                <w:lang w:val="en-GB"/>
              </w:rPr>
              <w:t>Exploring Belgian chocolate</w:t>
            </w:r>
          </w:p>
        </w:tc>
      </w:tr>
      <w:tr w:rsidR="00073A74" w:rsidRPr="001F21A6" w14:paraId="3A840297"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5C6CD745"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Type of exhibit:</w:t>
            </w:r>
          </w:p>
        </w:tc>
        <w:tc>
          <w:tcPr>
            <w:tcW w:w="6663" w:type="dxa"/>
            <w:tcBorders>
              <w:top w:val="single" w:sz="12" w:space="0" w:color="4472C4"/>
              <w:left w:val="single" w:sz="12" w:space="0" w:color="4472C4"/>
              <w:bottom w:val="single" w:sz="12" w:space="0" w:color="4472C4"/>
              <w:right w:val="single" w:sz="12" w:space="0" w:color="4472C4"/>
            </w:tcBorders>
          </w:tcPr>
          <w:p w14:paraId="568B568B"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 xml:space="preserve">Digital (or tangible) </w:t>
            </w:r>
          </w:p>
        </w:tc>
      </w:tr>
      <w:tr w:rsidR="00073A74" w:rsidRPr="001F21A6" w14:paraId="31CF15A7"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75642A80"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Preparation time:</w:t>
            </w:r>
          </w:p>
        </w:tc>
        <w:tc>
          <w:tcPr>
            <w:tcW w:w="6663" w:type="dxa"/>
            <w:tcBorders>
              <w:top w:val="single" w:sz="12" w:space="0" w:color="4472C4"/>
              <w:left w:val="single" w:sz="12" w:space="0" w:color="4472C4"/>
              <w:bottom w:val="single" w:sz="12" w:space="0" w:color="4472C4"/>
              <w:right w:val="single" w:sz="12" w:space="0" w:color="4472C4"/>
            </w:tcBorders>
          </w:tcPr>
          <w:p w14:paraId="1EBF73ED"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2 hours</w:t>
            </w:r>
          </w:p>
        </w:tc>
      </w:tr>
      <w:tr w:rsidR="00073A74" w:rsidRPr="001F21A6" w14:paraId="35148B00"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707E773D"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Required students:</w:t>
            </w:r>
          </w:p>
        </w:tc>
        <w:tc>
          <w:tcPr>
            <w:tcW w:w="6663" w:type="dxa"/>
            <w:tcBorders>
              <w:top w:val="single" w:sz="12" w:space="0" w:color="4472C4"/>
              <w:left w:val="single" w:sz="12" w:space="0" w:color="4472C4"/>
              <w:bottom w:val="single" w:sz="12" w:space="0" w:color="4472C4"/>
              <w:right w:val="single" w:sz="12" w:space="0" w:color="4472C4"/>
            </w:tcBorders>
          </w:tcPr>
          <w:p w14:paraId="3EB15B9E"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2-4 students</w:t>
            </w:r>
          </w:p>
        </w:tc>
      </w:tr>
      <w:tr w:rsidR="00073A74" w:rsidRPr="001F21A6" w14:paraId="3683D474"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7025473A"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Brief description:</w:t>
            </w:r>
          </w:p>
        </w:tc>
        <w:tc>
          <w:tcPr>
            <w:tcW w:w="6663" w:type="dxa"/>
            <w:tcBorders>
              <w:top w:val="single" w:sz="12" w:space="0" w:color="4472C4"/>
              <w:left w:val="single" w:sz="12" w:space="0" w:color="4472C4"/>
              <w:bottom w:val="single" w:sz="12" w:space="0" w:color="4472C4"/>
              <w:right w:val="single" w:sz="12" w:space="0" w:color="4472C4"/>
            </w:tcBorders>
          </w:tcPr>
          <w:p w14:paraId="612A802B"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Students will conduct short research on different types of Belgian chocolate and find photos to add in the gallery. The photos should be royalty-free so students will also learn about copyright while making their research.</w:t>
            </w:r>
            <w:sdt>
              <w:sdtPr>
                <w:rPr>
                  <w:rFonts w:ascii="Arial" w:hAnsi="Arial" w:cs="Arial"/>
                  <w:sz w:val="24"/>
                  <w:szCs w:val="24"/>
                  <w:lang w:val="en-GB"/>
                </w:rPr>
                <w:tag w:val="goog_rdk_83"/>
                <w:id w:val="454144133"/>
              </w:sdtPr>
              <w:sdtEndPr/>
              <w:sdtContent/>
            </w:sdt>
            <w:r w:rsidRPr="001F21A6">
              <w:rPr>
                <w:rFonts w:ascii="Arial" w:eastAsia="Arial" w:hAnsi="Arial" w:cs="Arial"/>
                <w:color w:val="000000"/>
                <w:sz w:val="24"/>
                <w:szCs w:val="24"/>
                <w:lang w:val="en-GB"/>
              </w:rPr>
              <w:t xml:space="preserve"> </w:t>
            </w:r>
          </w:p>
        </w:tc>
      </w:tr>
      <w:tr w:rsidR="00073A74" w:rsidRPr="001F21A6" w14:paraId="23BBFD50"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7A7A3004"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Materials and/or tools needed:</w:t>
            </w:r>
          </w:p>
        </w:tc>
        <w:tc>
          <w:tcPr>
            <w:tcW w:w="6663" w:type="dxa"/>
            <w:tcBorders>
              <w:top w:val="single" w:sz="12" w:space="0" w:color="4472C4"/>
              <w:left w:val="single" w:sz="12" w:space="0" w:color="4472C4"/>
              <w:bottom w:val="single" w:sz="12" w:space="0" w:color="4472C4"/>
              <w:right w:val="single" w:sz="12" w:space="0" w:color="4472C4"/>
            </w:tcBorders>
          </w:tcPr>
          <w:p w14:paraId="3C910D67"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 xml:space="preserve">Computer with an internet connection, tool to create the gallery (PowerPoint, </w:t>
            </w:r>
            <w:sdt>
              <w:sdtPr>
                <w:rPr>
                  <w:rFonts w:ascii="Arial" w:hAnsi="Arial" w:cs="Arial"/>
                  <w:sz w:val="24"/>
                  <w:szCs w:val="24"/>
                  <w:lang w:val="en-GB"/>
                </w:rPr>
                <w:tag w:val="goog_rdk_84"/>
                <w:id w:val="-1772612412"/>
              </w:sdtPr>
              <w:sdtEndPr/>
              <w:sdtContent/>
            </w:sdt>
            <w:sdt>
              <w:sdtPr>
                <w:rPr>
                  <w:rFonts w:ascii="Arial" w:hAnsi="Arial" w:cs="Arial"/>
                  <w:sz w:val="24"/>
                  <w:szCs w:val="24"/>
                  <w:lang w:val="en-GB"/>
                </w:rPr>
                <w:tag w:val="goog_rdk_85"/>
                <w:id w:val="-16779593"/>
              </w:sdtPr>
              <w:sdtEndPr/>
              <w:sdtContent/>
            </w:sdt>
            <w:hyperlink r:id="rId15" w:history="1">
              <w:r w:rsidRPr="001F21A6">
                <w:rPr>
                  <w:rStyle w:val="Hyperlink"/>
                  <w:rFonts w:ascii="Arial" w:eastAsia="Arial" w:hAnsi="Arial" w:cs="Arial"/>
                  <w:sz w:val="24"/>
                  <w:szCs w:val="24"/>
                  <w:lang w:val="en-GB"/>
                </w:rPr>
                <w:t>VX Designers Tool</w:t>
              </w:r>
            </w:hyperlink>
            <w:r w:rsidRPr="001F21A6">
              <w:rPr>
                <w:rFonts w:ascii="Arial" w:eastAsia="Arial" w:hAnsi="Arial" w:cs="Arial"/>
                <w:color w:val="000000"/>
                <w:sz w:val="24"/>
                <w:szCs w:val="24"/>
                <w:lang w:val="en-GB"/>
              </w:rPr>
              <w:t>, or similar), images to use and text for the explanation of the images. If tangible: paper, printer, tape</w:t>
            </w:r>
          </w:p>
        </w:tc>
      </w:tr>
      <w:tr w:rsidR="00073A74" w:rsidRPr="001F21A6" w14:paraId="55860E19"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7DF1B82E"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 xml:space="preserve">Dimensions or format or form: </w:t>
            </w:r>
          </w:p>
        </w:tc>
        <w:tc>
          <w:tcPr>
            <w:tcW w:w="6663" w:type="dxa"/>
            <w:tcBorders>
              <w:top w:val="single" w:sz="12" w:space="0" w:color="4472C4"/>
              <w:left w:val="single" w:sz="12" w:space="0" w:color="4472C4"/>
              <w:bottom w:val="single" w:sz="12" w:space="0" w:color="4472C4"/>
              <w:right w:val="single" w:sz="12" w:space="0" w:color="4472C4"/>
            </w:tcBorders>
          </w:tcPr>
          <w:p w14:paraId="3D33BFE9"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 xml:space="preserve">If virtual, the gallery can be done as a PPT presentation, or using an exhibitions tool like the </w:t>
            </w:r>
            <w:hyperlink r:id="rId16" w:history="1">
              <w:r w:rsidRPr="001F21A6">
                <w:rPr>
                  <w:rStyle w:val="Hyperlink"/>
                  <w:rFonts w:ascii="Arial" w:eastAsia="Arial" w:hAnsi="Arial" w:cs="Arial"/>
                  <w:sz w:val="24"/>
                  <w:szCs w:val="24"/>
                  <w:lang w:val="en-GB"/>
                </w:rPr>
                <w:t>VX Designers Tool</w:t>
              </w:r>
            </w:hyperlink>
            <w:r w:rsidRPr="001F21A6">
              <w:rPr>
                <w:rFonts w:ascii="Arial" w:eastAsia="Arial" w:hAnsi="Arial" w:cs="Arial"/>
                <w:color w:val="000000"/>
                <w:sz w:val="24"/>
                <w:szCs w:val="24"/>
                <w:lang w:val="en-GB"/>
              </w:rPr>
              <w:t>.</w:t>
            </w:r>
          </w:p>
          <w:p w14:paraId="05562996" w14:textId="77777777" w:rsidR="00073A74" w:rsidRPr="001F21A6" w:rsidRDefault="00073A74" w:rsidP="001F21A6">
            <w:pPr>
              <w:pBdr>
                <w:top w:val="nil"/>
                <w:left w:val="nil"/>
                <w:bottom w:val="nil"/>
                <w:right w:val="nil"/>
                <w:between w:val="nil"/>
              </w:pBdr>
              <w:spacing w:line="360" w:lineRule="auto"/>
              <w:rPr>
                <w:rFonts w:ascii="Arial" w:eastAsia="Arial" w:hAnsi="Arial" w:cs="Arial"/>
                <w:i/>
                <w:color w:val="000000"/>
                <w:sz w:val="24"/>
                <w:szCs w:val="24"/>
                <w:lang w:val="en-GB"/>
              </w:rPr>
            </w:pPr>
            <w:r w:rsidRPr="001F21A6">
              <w:rPr>
                <w:rFonts w:ascii="Arial" w:eastAsia="Arial" w:hAnsi="Arial" w:cs="Arial"/>
                <w:color w:val="000000"/>
                <w:sz w:val="24"/>
                <w:szCs w:val="24"/>
                <w:lang w:val="en-GB"/>
              </w:rPr>
              <w:t>If on-site, the photos should be printed on paper in different dimensions (A5, A4, A2) and put together in a cohesive ensemble.</w:t>
            </w:r>
          </w:p>
        </w:tc>
      </w:tr>
      <w:tr w:rsidR="00073A74" w:rsidRPr="001F21A6" w14:paraId="6A5E99AA"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12D7AE2D"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Step by step construction instructions:</w:t>
            </w:r>
          </w:p>
        </w:tc>
        <w:tc>
          <w:tcPr>
            <w:tcW w:w="6663" w:type="dxa"/>
            <w:tcBorders>
              <w:top w:val="single" w:sz="12" w:space="0" w:color="4472C4"/>
              <w:left w:val="single" w:sz="12" w:space="0" w:color="4472C4"/>
              <w:bottom w:val="single" w:sz="12" w:space="0" w:color="4472C4"/>
              <w:right w:val="single" w:sz="12" w:space="0" w:color="4472C4"/>
            </w:tcBorders>
          </w:tcPr>
          <w:p w14:paraId="7741A6B2"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Step 1: Research the topic and find the images to use</w:t>
            </w:r>
          </w:p>
          <w:p w14:paraId="2CA4FD44"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Step 2 (If virtual): Decide on how to present the photos so that they form a cohesive ensemble</w:t>
            </w:r>
          </w:p>
          <w:p w14:paraId="5094E442"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Step 2 (if in-person): Print the images</w:t>
            </w:r>
          </w:p>
          <w:p w14:paraId="7B05878C"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Step 3 (if virtual): Create the gallery in a digital environment</w:t>
            </w:r>
          </w:p>
          <w:p w14:paraId="1E2E0251"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Step 3 (if in-person): Decide on how to present the photos so that they form a cohesive ensemble</w:t>
            </w:r>
          </w:p>
          <w:p w14:paraId="661BAC06"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lastRenderedPageBreak/>
              <w:t>Step 4: Write short descriptions for each image that will be used</w:t>
            </w:r>
          </w:p>
          <w:p w14:paraId="4EA350C6"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Step 5 (if in-person): Tape the printed photos and descriptions on the wall or use the magnetic boar</w:t>
            </w:r>
            <w:sdt>
              <w:sdtPr>
                <w:rPr>
                  <w:rFonts w:ascii="Arial" w:hAnsi="Arial" w:cs="Arial"/>
                  <w:sz w:val="24"/>
                  <w:szCs w:val="24"/>
                  <w:lang w:val="en-GB"/>
                </w:rPr>
                <w:tag w:val="goog_rdk_94"/>
                <w:id w:val="-45071463"/>
              </w:sdtPr>
              <w:sdtEndPr/>
              <w:sdtContent/>
            </w:sdt>
            <w:r w:rsidRPr="001F21A6">
              <w:rPr>
                <w:rFonts w:ascii="Arial" w:eastAsia="Arial" w:hAnsi="Arial" w:cs="Arial"/>
                <w:color w:val="000000"/>
                <w:sz w:val="24"/>
                <w:szCs w:val="24"/>
                <w:lang w:val="en-GB"/>
              </w:rPr>
              <w:t>d</w:t>
            </w:r>
          </w:p>
        </w:tc>
      </w:tr>
    </w:tbl>
    <w:p w14:paraId="2BF317DE" w14:textId="2F0EB927" w:rsidR="00073A74" w:rsidRPr="001F21A6" w:rsidRDefault="00073A74" w:rsidP="001F21A6">
      <w:pPr>
        <w:rPr>
          <w:rFonts w:ascii="Arial" w:hAnsi="Arial" w:cs="Arial"/>
          <w:color w:val="000000"/>
          <w:sz w:val="24"/>
          <w:szCs w:val="24"/>
          <w:lang w:val="en-GB"/>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073A74" w:rsidRPr="001F21A6" w14:paraId="5294DF85"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27E75AFE"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000000"/>
                <w:sz w:val="24"/>
                <w:szCs w:val="24"/>
                <w:lang w:val="en-GB"/>
              </w:rPr>
            </w:pPr>
            <w:r w:rsidRPr="001F21A6">
              <w:rPr>
                <w:rFonts w:ascii="Arial" w:eastAsia="Arial" w:hAnsi="Arial" w:cs="Arial"/>
                <w:b/>
                <w:color w:val="2E75B5"/>
                <w:sz w:val="24"/>
                <w:szCs w:val="24"/>
                <w:lang w:val="en-GB"/>
              </w:rPr>
              <w:t>Sub-section:</w:t>
            </w:r>
          </w:p>
        </w:tc>
        <w:tc>
          <w:tcPr>
            <w:tcW w:w="6663" w:type="dxa"/>
            <w:tcBorders>
              <w:top w:val="single" w:sz="12" w:space="0" w:color="4472C4"/>
              <w:left w:val="single" w:sz="12" w:space="0" w:color="4472C4"/>
              <w:bottom w:val="single" w:sz="12" w:space="0" w:color="4472C4"/>
              <w:right w:val="single" w:sz="12" w:space="0" w:color="4472C4"/>
            </w:tcBorders>
          </w:tcPr>
          <w:p w14:paraId="719A96B7"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Requirements for Belgian chocolate</w:t>
            </w:r>
          </w:p>
        </w:tc>
      </w:tr>
      <w:tr w:rsidR="00073A74" w:rsidRPr="001F21A6" w14:paraId="5DCDAE96"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344FC0AB"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Exhibit number:</w:t>
            </w:r>
          </w:p>
        </w:tc>
        <w:tc>
          <w:tcPr>
            <w:tcW w:w="6663" w:type="dxa"/>
            <w:tcBorders>
              <w:top w:val="single" w:sz="12" w:space="0" w:color="4472C4"/>
              <w:left w:val="single" w:sz="12" w:space="0" w:color="4472C4"/>
              <w:bottom w:val="single" w:sz="12" w:space="0" w:color="4472C4"/>
              <w:right w:val="single" w:sz="12" w:space="0" w:color="4472C4"/>
            </w:tcBorders>
          </w:tcPr>
          <w:p w14:paraId="729F214E"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No.7</w:t>
            </w:r>
          </w:p>
        </w:tc>
      </w:tr>
      <w:tr w:rsidR="00073A74" w:rsidRPr="001F21A6" w14:paraId="77F63C06"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36AF9712"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000000"/>
                <w:sz w:val="24"/>
                <w:szCs w:val="24"/>
                <w:lang w:val="en-GB"/>
              </w:rPr>
            </w:pPr>
            <w:r w:rsidRPr="001F21A6">
              <w:rPr>
                <w:rFonts w:ascii="Arial" w:eastAsia="Arial" w:hAnsi="Arial" w:cs="Arial"/>
                <w:b/>
                <w:color w:val="2E75B5"/>
                <w:sz w:val="24"/>
                <w:szCs w:val="24"/>
                <w:lang w:val="en-GB"/>
              </w:rPr>
              <w:t>Name of the exhibit:</w:t>
            </w:r>
          </w:p>
        </w:tc>
        <w:tc>
          <w:tcPr>
            <w:tcW w:w="6663" w:type="dxa"/>
            <w:tcBorders>
              <w:top w:val="single" w:sz="12" w:space="0" w:color="4472C4"/>
              <w:left w:val="single" w:sz="12" w:space="0" w:color="4472C4"/>
              <w:bottom w:val="single" w:sz="12" w:space="0" w:color="4472C4"/>
              <w:right w:val="single" w:sz="12" w:space="0" w:color="4472C4"/>
            </w:tcBorders>
          </w:tcPr>
          <w:p w14:paraId="09435A92"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 xml:space="preserve">What do you know about Belgian chocolate? </w:t>
            </w:r>
          </w:p>
        </w:tc>
      </w:tr>
      <w:tr w:rsidR="00073A74" w:rsidRPr="001F21A6" w14:paraId="16299F89"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3C6999BB"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Type of exhibit:</w:t>
            </w:r>
          </w:p>
        </w:tc>
        <w:tc>
          <w:tcPr>
            <w:tcW w:w="6663" w:type="dxa"/>
            <w:tcBorders>
              <w:top w:val="single" w:sz="12" w:space="0" w:color="4472C4"/>
              <w:left w:val="single" w:sz="12" w:space="0" w:color="4472C4"/>
              <w:bottom w:val="single" w:sz="12" w:space="0" w:color="4472C4"/>
              <w:right w:val="single" w:sz="12" w:space="0" w:color="4472C4"/>
            </w:tcBorders>
          </w:tcPr>
          <w:p w14:paraId="3A3B75F9"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Digital</w:t>
            </w:r>
          </w:p>
        </w:tc>
      </w:tr>
      <w:tr w:rsidR="00073A74" w:rsidRPr="001F21A6" w14:paraId="0CA7C441"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55DA0896"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Preparation time:</w:t>
            </w:r>
          </w:p>
        </w:tc>
        <w:tc>
          <w:tcPr>
            <w:tcW w:w="6663" w:type="dxa"/>
            <w:tcBorders>
              <w:top w:val="single" w:sz="12" w:space="0" w:color="4472C4"/>
              <w:left w:val="single" w:sz="12" w:space="0" w:color="4472C4"/>
              <w:bottom w:val="single" w:sz="12" w:space="0" w:color="4472C4"/>
              <w:right w:val="single" w:sz="12" w:space="0" w:color="4472C4"/>
            </w:tcBorders>
          </w:tcPr>
          <w:p w14:paraId="288836B7"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1 hour</w:t>
            </w:r>
          </w:p>
        </w:tc>
      </w:tr>
      <w:tr w:rsidR="00073A74" w:rsidRPr="001F21A6" w14:paraId="43D4AA6B"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1B20A6D1"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Required students:</w:t>
            </w:r>
          </w:p>
        </w:tc>
        <w:tc>
          <w:tcPr>
            <w:tcW w:w="6663" w:type="dxa"/>
            <w:tcBorders>
              <w:top w:val="single" w:sz="12" w:space="0" w:color="4472C4"/>
              <w:left w:val="single" w:sz="12" w:space="0" w:color="4472C4"/>
              <w:bottom w:val="single" w:sz="12" w:space="0" w:color="4472C4"/>
              <w:right w:val="single" w:sz="12" w:space="0" w:color="4472C4"/>
            </w:tcBorders>
          </w:tcPr>
          <w:p w14:paraId="4EAC520D"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2 students</w:t>
            </w:r>
          </w:p>
        </w:tc>
      </w:tr>
      <w:tr w:rsidR="00073A74" w:rsidRPr="001F21A6" w14:paraId="01A3B226"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509AA1B6"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Brief description:</w:t>
            </w:r>
          </w:p>
        </w:tc>
        <w:tc>
          <w:tcPr>
            <w:tcW w:w="6663" w:type="dxa"/>
            <w:tcBorders>
              <w:top w:val="single" w:sz="12" w:space="0" w:color="4472C4"/>
              <w:left w:val="single" w:sz="12" w:space="0" w:color="4472C4"/>
              <w:bottom w:val="single" w:sz="12" w:space="0" w:color="4472C4"/>
              <w:right w:val="single" w:sz="12" w:space="0" w:color="4472C4"/>
            </w:tcBorders>
          </w:tcPr>
          <w:p w14:paraId="573AB0F6"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An interactive quiz about Belgian chocolate (with specific focus on the requirements for Belgian chocolate) created in Kahoot! (</w:t>
            </w:r>
            <w:proofErr w:type="gramStart"/>
            <w:r w:rsidRPr="001F21A6">
              <w:rPr>
                <w:rFonts w:ascii="Arial" w:eastAsia="Arial" w:hAnsi="Arial" w:cs="Arial"/>
                <w:color w:val="000000"/>
                <w:sz w:val="24"/>
                <w:szCs w:val="24"/>
                <w:lang w:val="en-GB"/>
              </w:rPr>
              <w:t>or</w:t>
            </w:r>
            <w:proofErr w:type="gramEnd"/>
            <w:r w:rsidRPr="001F21A6">
              <w:rPr>
                <w:rFonts w:ascii="Arial" w:eastAsia="Arial" w:hAnsi="Arial" w:cs="Arial"/>
                <w:color w:val="000000"/>
                <w:sz w:val="24"/>
                <w:szCs w:val="24"/>
                <w:lang w:val="en-GB"/>
              </w:rPr>
              <w:t xml:space="preserve"> a similar tool) and projected on the wall.</w:t>
            </w:r>
          </w:p>
        </w:tc>
      </w:tr>
      <w:tr w:rsidR="00073A74" w:rsidRPr="001F21A6" w14:paraId="6735B0DA"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7FF61B0A"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Materials and/or tools needed:</w:t>
            </w:r>
          </w:p>
        </w:tc>
        <w:tc>
          <w:tcPr>
            <w:tcW w:w="6663" w:type="dxa"/>
            <w:tcBorders>
              <w:top w:val="single" w:sz="12" w:space="0" w:color="4472C4"/>
              <w:left w:val="single" w:sz="12" w:space="0" w:color="4472C4"/>
              <w:bottom w:val="single" w:sz="12" w:space="0" w:color="4472C4"/>
              <w:right w:val="single" w:sz="12" w:space="0" w:color="4472C4"/>
            </w:tcBorders>
          </w:tcPr>
          <w:p w14:paraId="1F785A87"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PC with an internet connection, tool to create quizzes (</w:t>
            </w:r>
            <w:proofErr w:type="gramStart"/>
            <w:r w:rsidRPr="001F21A6">
              <w:rPr>
                <w:rFonts w:ascii="Arial" w:eastAsia="Arial" w:hAnsi="Arial" w:cs="Arial"/>
                <w:color w:val="000000"/>
                <w:sz w:val="24"/>
                <w:szCs w:val="24"/>
                <w:lang w:val="en-GB"/>
              </w:rPr>
              <w:t>e.g.</w:t>
            </w:r>
            <w:proofErr w:type="gramEnd"/>
            <w:r w:rsidRPr="001F21A6">
              <w:rPr>
                <w:rFonts w:ascii="Arial" w:eastAsia="Arial" w:hAnsi="Arial" w:cs="Arial"/>
                <w:color w:val="000000"/>
                <w:sz w:val="24"/>
                <w:szCs w:val="24"/>
                <w:lang w:val="en-GB"/>
              </w:rPr>
              <w:t xml:space="preserve"> Kahoot!), projector, participants should have mobile phones with an internet connection to join the quiz (if there are not enough electronic devices in the class, this can also be completed in small groups, or, the quiz can be projected on the screen and participants can answer by raising their hand, without answering on their devices)</w:t>
            </w:r>
          </w:p>
        </w:tc>
      </w:tr>
      <w:tr w:rsidR="00073A74" w:rsidRPr="001F21A6" w14:paraId="183C9267"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11CE83CC"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 xml:space="preserve">Dimensions or format or form: </w:t>
            </w:r>
          </w:p>
        </w:tc>
        <w:tc>
          <w:tcPr>
            <w:tcW w:w="6663" w:type="dxa"/>
            <w:tcBorders>
              <w:top w:val="single" w:sz="12" w:space="0" w:color="4472C4"/>
              <w:left w:val="single" w:sz="12" w:space="0" w:color="4472C4"/>
              <w:bottom w:val="single" w:sz="12" w:space="0" w:color="4472C4"/>
              <w:right w:val="single" w:sz="12" w:space="0" w:color="4472C4"/>
            </w:tcBorders>
          </w:tcPr>
          <w:p w14:paraId="3AA2F277"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A quiz containing 8-15 questions</w:t>
            </w:r>
          </w:p>
        </w:tc>
      </w:tr>
      <w:tr w:rsidR="00073A74" w:rsidRPr="001F21A6" w14:paraId="6024A406"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66C944B8"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Step by step construction instructions:</w:t>
            </w:r>
          </w:p>
        </w:tc>
        <w:tc>
          <w:tcPr>
            <w:tcW w:w="6663" w:type="dxa"/>
            <w:tcBorders>
              <w:top w:val="single" w:sz="12" w:space="0" w:color="4472C4"/>
              <w:left w:val="single" w:sz="12" w:space="0" w:color="4472C4"/>
              <w:bottom w:val="single" w:sz="12" w:space="0" w:color="4472C4"/>
              <w:right w:val="single" w:sz="12" w:space="0" w:color="4472C4"/>
            </w:tcBorders>
          </w:tcPr>
          <w:p w14:paraId="525E35BD"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Step 1: Research the topic</w:t>
            </w:r>
          </w:p>
          <w:p w14:paraId="034066E9"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Step 2: Decide which tool to use</w:t>
            </w:r>
          </w:p>
          <w:p w14:paraId="58B8A48D"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Step 3: Formulate the questions and create the quiz</w:t>
            </w:r>
          </w:p>
          <w:p w14:paraId="3E8DA000"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lastRenderedPageBreak/>
              <w:t>Step 4 (if in-person): Project the quiz and guide the participants through the question</w:t>
            </w:r>
            <w:sdt>
              <w:sdtPr>
                <w:rPr>
                  <w:rFonts w:ascii="Arial" w:hAnsi="Arial" w:cs="Arial"/>
                  <w:sz w:val="24"/>
                  <w:szCs w:val="24"/>
                  <w:lang w:val="en-GB"/>
                </w:rPr>
                <w:tag w:val="goog_rdk_96"/>
                <w:id w:val="-1978901309"/>
              </w:sdtPr>
              <w:sdtEndPr/>
              <w:sdtContent/>
            </w:sdt>
            <w:r w:rsidRPr="001F21A6">
              <w:rPr>
                <w:rFonts w:ascii="Arial" w:eastAsia="Arial" w:hAnsi="Arial" w:cs="Arial"/>
                <w:color w:val="000000"/>
                <w:sz w:val="24"/>
                <w:szCs w:val="24"/>
                <w:lang w:val="en-GB"/>
              </w:rPr>
              <w:t>s</w:t>
            </w:r>
          </w:p>
          <w:p w14:paraId="5A3FE442"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Step 5 (optional): After the quiz, ask the participants for their feedback, if they found out something new, something surprising, or if they want to discuss something that was in the quiz</w:t>
            </w:r>
          </w:p>
        </w:tc>
      </w:tr>
    </w:tbl>
    <w:p w14:paraId="09B95C6B" w14:textId="14C67BD4" w:rsidR="00073A74" w:rsidRPr="001F21A6" w:rsidRDefault="00073A74" w:rsidP="001F21A6">
      <w:pPr>
        <w:rPr>
          <w:rFonts w:ascii="Arial" w:eastAsia="Arial" w:hAnsi="Arial" w:cs="Arial"/>
          <w:b/>
          <w:color w:val="000000"/>
          <w:sz w:val="24"/>
          <w:szCs w:val="24"/>
          <w:lang w:val="en-GB"/>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073A74" w:rsidRPr="001F21A6" w14:paraId="206BF1C3"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65827DF4"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000000"/>
                <w:sz w:val="24"/>
                <w:szCs w:val="24"/>
                <w:lang w:val="en-GB"/>
              </w:rPr>
            </w:pPr>
            <w:r w:rsidRPr="001F21A6">
              <w:rPr>
                <w:rFonts w:ascii="Arial" w:eastAsia="Arial" w:hAnsi="Arial" w:cs="Arial"/>
                <w:b/>
                <w:color w:val="2E75B5"/>
                <w:sz w:val="24"/>
                <w:szCs w:val="24"/>
                <w:lang w:val="en-GB"/>
              </w:rPr>
              <w:t>Sub-section:</w:t>
            </w:r>
          </w:p>
        </w:tc>
        <w:tc>
          <w:tcPr>
            <w:tcW w:w="6663" w:type="dxa"/>
            <w:tcBorders>
              <w:top w:val="single" w:sz="12" w:space="0" w:color="4472C4"/>
              <w:left w:val="single" w:sz="12" w:space="0" w:color="4472C4"/>
              <w:bottom w:val="single" w:sz="12" w:space="0" w:color="4472C4"/>
              <w:right w:val="single" w:sz="12" w:space="0" w:color="4472C4"/>
            </w:tcBorders>
          </w:tcPr>
          <w:p w14:paraId="5A26DFFE"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Requirements for Belgian chocolate</w:t>
            </w:r>
          </w:p>
        </w:tc>
      </w:tr>
      <w:tr w:rsidR="00073A74" w:rsidRPr="001F21A6" w14:paraId="60E9F1BD"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68267B30"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Exhibit number:</w:t>
            </w:r>
          </w:p>
        </w:tc>
        <w:tc>
          <w:tcPr>
            <w:tcW w:w="6663" w:type="dxa"/>
            <w:tcBorders>
              <w:top w:val="single" w:sz="12" w:space="0" w:color="4472C4"/>
              <w:left w:val="single" w:sz="12" w:space="0" w:color="4472C4"/>
              <w:bottom w:val="single" w:sz="12" w:space="0" w:color="4472C4"/>
              <w:right w:val="single" w:sz="12" w:space="0" w:color="4472C4"/>
            </w:tcBorders>
          </w:tcPr>
          <w:p w14:paraId="2750C6DE"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No.8</w:t>
            </w:r>
          </w:p>
        </w:tc>
      </w:tr>
      <w:tr w:rsidR="00073A74" w:rsidRPr="001F21A6" w14:paraId="221C49A8"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09EBB741"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000000"/>
                <w:sz w:val="24"/>
                <w:szCs w:val="24"/>
                <w:lang w:val="en-GB"/>
              </w:rPr>
            </w:pPr>
            <w:r w:rsidRPr="001F21A6">
              <w:rPr>
                <w:rFonts w:ascii="Arial" w:eastAsia="Arial" w:hAnsi="Arial" w:cs="Arial"/>
                <w:b/>
                <w:color w:val="2E75B5"/>
                <w:sz w:val="24"/>
                <w:szCs w:val="24"/>
                <w:lang w:val="en-GB"/>
              </w:rPr>
              <w:t>Name of the exhibit:</w:t>
            </w:r>
          </w:p>
        </w:tc>
        <w:tc>
          <w:tcPr>
            <w:tcW w:w="6663" w:type="dxa"/>
            <w:tcBorders>
              <w:top w:val="single" w:sz="12" w:space="0" w:color="4472C4"/>
              <w:left w:val="single" w:sz="12" w:space="0" w:color="4472C4"/>
              <w:bottom w:val="single" w:sz="12" w:space="0" w:color="4472C4"/>
              <w:right w:val="single" w:sz="12" w:space="0" w:color="4472C4"/>
            </w:tcBorders>
          </w:tcPr>
          <w:p w14:paraId="32E1F90E"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 xml:space="preserve">What makes Belgian chocolate Belgian? </w:t>
            </w:r>
          </w:p>
        </w:tc>
      </w:tr>
      <w:tr w:rsidR="00073A74" w:rsidRPr="001F21A6" w14:paraId="41D4D950"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32427505"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Type of exhibit:</w:t>
            </w:r>
          </w:p>
        </w:tc>
        <w:tc>
          <w:tcPr>
            <w:tcW w:w="6663" w:type="dxa"/>
            <w:tcBorders>
              <w:top w:val="single" w:sz="12" w:space="0" w:color="4472C4"/>
              <w:left w:val="single" w:sz="12" w:space="0" w:color="4472C4"/>
              <w:bottom w:val="single" w:sz="12" w:space="0" w:color="4472C4"/>
              <w:right w:val="single" w:sz="12" w:space="0" w:color="4472C4"/>
            </w:tcBorders>
          </w:tcPr>
          <w:p w14:paraId="3A900321"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Digital (or tangible)</w:t>
            </w:r>
          </w:p>
        </w:tc>
      </w:tr>
      <w:tr w:rsidR="00073A74" w:rsidRPr="001F21A6" w14:paraId="326B7FFE"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1DA1A11D"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Preparation time:</w:t>
            </w:r>
          </w:p>
        </w:tc>
        <w:tc>
          <w:tcPr>
            <w:tcW w:w="6663" w:type="dxa"/>
            <w:tcBorders>
              <w:top w:val="single" w:sz="12" w:space="0" w:color="4472C4"/>
              <w:left w:val="single" w:sz="12" w:space="0" w:color="4472C4"/>
              <w:bottom w:val="single" w:sz="12" w:space="0" w:color="4472C4"/>
              <w:right w:val="single" w:sz="12" w:space="0" w:color="4472C4"/>
            </w:tcBorders>
          </w:tcPr>
          <w:p w14:paraId="5CAEA136"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1-2 hours</w:t>
            </w:r>
          </w:p>
        </w:tc>
      </w:tr>
      <w:tr w:rsidR="00073A74" w:rsidRPr="001F21A6" w14:paraId="4AC21B55"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6119F1E9"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Required students:</w:t>
            </w:r>
          </w:p>
        </w:tc>
        <w:tc>
          <w:tcPr>
            <w:tcW w:w="6663" w:type="dxa"/>
            <w:tcBorders>
              <w:top w:val="single" w:sz="12" w:space="0" w:color="4472C4"/>
              <w:left w:val="single" w:sz="12" w:space="0" w:color="4472C4"/>
              <w:bottom w:val="single" w:sz="12" w:space="0" w:color="4472C4"/>
              <w:right w:val="single" w:sz="12" w:space="0" w:color="4472C4"/>
            </w:tcBorders>
          </w:tcPr>
          <w:p w14:paraId="3B627227"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2 students</w:t>
            </w:r>
          </w:p>
        </w:tc>
      </w:tr>
      <w:tr w:rsidR="00073A74" w:rsidRPr="001F21A6" w14:paraId="01D085D2"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139F6B91"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Brief description:</w:t>
            </w:r>
          </w:p>
        </w:tc>
        <w:tc>
          <w:tcPr>
            <w:tcW w:w="6663" w:type="dxa"/>
            <w:tcBorders>
              <w:top w:val="single" w:sz="12" w:space="0" w:color="4472C4"/>
              <w:left w:val="single" w:sz="12" w:space="0" w:color="4472C4"/>
              <w:bottom w:val="single" w:sz="12" w:space="0" w:color="4472C4"/>
              <w:right w:val="single" w:sz="12" w:space="0" w:color="4472C4"/>
            </w:tcBorders>
          </w:tcPr>
          <w:p w14:paraId="65EE4B6D"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563C1"/>
                <w:sz w:val="24"/>
                <w:szCs w:val="24"/>
                <w:u w:val="single"/>
                <w:lang w:val="en-GB"/>
              </w:rPr>
            </w:pPr>
            <w:r w:rsidRPr="001F21A6">
              <w:rPr>
                <w:rFonts w:ascii="Arial" w:eastAsia="Arial" w:hAnsi="Arial" w:cs="Arial"/>
                <w:color w:val="000000"/>
                <w:sz w:val="24"/>
                <w:szCs w:val="24"/>
                <w:lang w:val="en-GB"/>
              </w:rPr>
              <w:t>Poster with the information about the requirements for Belgian chocolate (</w:t>
            </w:r>
            <w:proofErr w:type="spellStart"/>
            <w:r w:rsidRPr="001F21A6">
              <w:rPr>
                <w:rFonts w:ascii="Arial" w:eastAsia="Arial" w:hAnsi="Arial" w:cs="Arial"/>
                <w:color w:val="000000"/>
                <w:sz w:val="24"/>
                <w:szCs w:val="24"/>
                <w:lang w:val="en-GB"/>
              </w:rPr>
              <w:t>e.g</w:t>
            </w:r>
            <w:proofErr w:type="spellEnd"/>
            <w:r w:rsidRPr="001F21A6">
              <w:rPr>
                <w:rFonts w:ascii="Arial" w:eastAsia="Arial" w:hAnsi="Arial" w:cs="Arial"/>
                <w:color w:val="000000"/>
                <w:sz w:val="24"/>
                <w:szCs w:val="24"/>
                <w:lang w:val="en-GB"/>
              </w:rPr>
              <w:t xml:space="preserve"> referencing the </w:t>
            </w:r>
            <w:hyperlink r:id="rId17">
              <w:r w:rsidRPr="001F21A6">
                <w:rPr>
                  <w:rFonts w:ascii="Arial" w:eastAsia="Arial" w:hAnsi="Arial" w:cs="Arial"/>
                  <w:color w:val="0563C1"/>
                  <w:sz w:val="24"/>
                  <w:szCs w:val="24"/>
                  <w:u w:val="single"/>
                  <w:lang w:val="en-GB"/>
                </w:rPr>
                <w:t>Belgian Chocolate Code</w:t>
              </w:r>
            </w:hyperlink>
            <w:r w:rsidRPr="001F21A6">
              <w:rPr>
                <w:rFonts w:ascii="Arial" w:eastAsia="Arial" w:hAnsi="Arial" w:cs="Arial"/>
                <w:color w:val="0563C1"/>
                <w:sz w:val="24"/>
                <w:szCs w:val="24"/>
                <w:u w:val="single"/>
                <w:lang w:val="en-GB"/>
              </w:rPr>
              <w:t xml:space="preserve"> </w:t>
            </w:r>
            <w:r w:rsidRPr="001F21A6">
              <w:rPr>
                <w:rFonts w:ascii="Arial" w:eastAsia="Arial" w:hAnsi="Arial" w:cs="Arial"/>
                <w:color w:val="000000"/>
                <w:sz w:val="24"/>
                <w:szCs w:val="24"/>
                <w:lang w:val="en-GB"/>
              </w:rPr>
              <w:t xml:space="preserve">or </w:t>
            </w:r>
            <w:hyperlink r:id="rId18" w:anchor=":~:text=Contact%20Us-,Belgian%20chocolate%20decree%20of%201884%20was%20the%20basis%20for%20EU,to%20obtain%20the%20denomination%20%C2%AB%20chocolate%20%C2%BB">
              <w:r w:rsidRPr="001F21A6">
                <w:rPr>
                  <w:rFonts w:ascii="Arial" w:eastAsia="Arial" w:hAnsi="Arial" w:cs="Arial"/>
                  <w:color w:val="0563C1"/>
                  <w:sz w:val="24"/>
                  <w:szCs w:val="24"/>
                  <w:u w:val="single"/>
                  <w:lang w:val="en-GB"/>
                </w:rPr>
                <w:t>Belgian chocolate decree</w:t>
              </w:r>
            </w:hyperlink>
            <w:r w:rsidRPr="001F21A6">
              <w:rPr>
                <w:rFonts w:ascii="Arial" w:eastAsia="Arial" w:hAnsi="Arial" w:cs="Arial"/>
                <w:color w:val="000000"/>
                <w:sz w:val="24"/>
                <w:szCs w:val="24"/>
                <w:lang w:val="en-GB"/>
              </w:rPr>
              <w:t xml:space="preserve">) </w:t>
            </w:r>
          </w:p>
        </w:tc>
      </w:tr>
      <w:tr w:rsidR="00073A74" w:rsidRPr="001F21A6" w14:paraId="00D8BA0F"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37AA6803"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Materials and/or tools needed:</w:t>
            </w:r>
          </w:p>
        </w:tc>
        <w:tc>
          <w:tcPr>
            <w:tcW w:w="6663" w:type="dxa"/>
            <w:tcBorders>
              <w:top w:val="single" w:sz="12" w:space="0" w:color="4472C4"/>
              <w:left w:val="single" w:sz="12" w:space="0" w:color="4472C4"/>
              <w:bottom w:val="single" w:sz="12" w:space="0" w:color="4472C4"/>
              <w:right w:val="single" w:sz="12" w:space="0" w:color="4472C4"/>
            </w:tcBorders>
          </w:tcPr>
          <w:p w14:paraId="1F6500B4"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A2 paper (or larger), printed images and text, glue. If digital: tool to create the poster (</w:t>
            </w:r>
            <w:proofErr w:type="gramStart"/>
            <w:r w:rsidRPr="001F21A6">
              <w:rPr>
                <w:rFonts w:ascii="Arial" w:eastAsia="Arial" w:hAnsi="Arial" w:cs="Arial"/>
                <w:color w:val="000000"/>
                <w:sz w:val="24"/>
                <w:szCs w:val="24"/>
                <w:lang w:val="en-GB"/>
              </w:rPr>
              <w:t>e.g.</w:t>
            </w:r>
            <w:proofErr w:type="gramEnd"/>
            <w:r w:rsidRPr="001F21A6">
              <w:rPr>
                <w:rFonts w:ascii="Arial" w:eastAsia="Arial" w:hAnsi="Arial" w:cs="Arial"/>
                <w:color w:val="000000"/>
                <w:sz w:val="24"/>
                <w:szCs w:val="24"/>
                <w:lang w:val="en-GB"/>
              </w:rPr>
              <w:t xml:space="preserve"> Canva), images and text to add to the poster, electronic device</w:t>
            </w:r>
          </w:p>
        </w:tc>
      </w:tr>
      <w:tr w:rsidR="00073A74" w:rsidRPr="001F21A6" w14:paraId="48E73B20"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15667B90"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 xml:space="preserve">Dimensions or format or form: </w:t>
            </w:r>
          </w:p>
        </w:tc>
        <w:tc>
          <w:tcPr>
            <w:tcW w:w="6663" w:type="dxa"/>
            <w:tcBorders>
              <w:top w:val="single" w:sz="12" w:space="0" w:color="4472C4"/>
              <w:left w:val="single" w:sz="12" w:space="0" w:color="4472C4"/>
              <w:bottom w:val="single" w:sz="12" w:space="0" w:color="4472C4"/>
              <w:right w:val="single" w:sz="12" w:space="0" w:color="4472C4"/>
            </w:tcBorders>
          </w:tcPr>
          <w:p w14:paraId="179EF9F0" w14:textId="77777777" w:rsidR="00073A74" w:rsidRPr="001F21A6" w:rsidRDefault="00073A74" w:rsidP="001F21A6">
            <w:pPr>
              <w:pBdr>
                <w:top w:val="nil"/>
                <w:left w:val="nil"/>
                <w:bottom w:val="nil"/>
                <w:right w:val="nil"/>
                <w:between w:val="nil"/>
              </w:pBdr>
              <w:spacing w:line="360" w:lineRule="auto"/>
              <w:rPr>
                <w:rFonts w:ascii="Arial" w:eastAsia="Arial" w:hAnsi="Arial" w:cs="Arial"/>
                <w:i/>
                <w:color w:val="000000"/>
                <w:sz w:val="24"/>
                <w:szCs w:val="24"/>
                <w:lang w:val="en-GB"/>
              </w:rPr>
            </w:pPr>
            <w:r w:rsidRPr="001F21A6">
              <w:rPr>
                <w:rFonts w:ascii="Arial" w:eastAsia="Arial" w:hAnsi="Arial" w:cs="Arial"/>
                <w:color w:val="000000"/>
                <w:sz w:val="24"/>
                <w:szCs w:val="24"/>
                <w:lang w:val="en-GB"/>
              </w:rPr>
              <w:t xml:space="preserve">Poster on paper (at least A2 format) or digital format (jpg or </w:t>
            </w:r>
            <w:proofErr w:type="spellStart"/>
            <w:r w:rsidRPr="001F21A6">
              <w:rPr>
                <w:rFonts w:ascii="Arial" w:eastAsia="Arial" w:hAnsi="Arial" w:cs="Arial"/>
                <w:color w:val="000000"/>
                <w:sz w:val="24"/>
                <w:szCs w:val="24"/>
                <w:lang w:val="en-GB"/>
              </w:rPr>
              <w:t>png</w:t>
            </w:r>
            <w:proofErr w:type="spellEnd"/>
            <w:r w:rsidRPr="001F21A6">
              <w:rPr>
                <w:rFonts w:ascii="Arial" w:eastAsia="Arial" w:hAnsi="Arial" w:cs="Arial"/>
                <w:color w:val="000000"/>
                <w:sz w:val="24"/>
                <w:szCs w:val="24"/>
                <w:lang w:val="en-GB"/>
              </w:rPr>
              <w:t xml:space="preserve"> file) </w:t>
            </w:r>
          </w:p>
        </w:tc>
      </w:tr>
      <w:tr w:rsidR="00073A74" w:rsidRPr="001F21A6" w14:paraId="7347CD61"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69D40F08"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Step by step construction instructions:</w:t>
            </w:r>
          </w:p>
        </w:tc>
        <w:tc>
          <w:tcPr>
            <w:tcW w:w="6663" w:type="dxa"/>
            <w:tcBorders>
              <w:top w:val="single" w:sz="12" w:space="0" w:color="4472C4"/>
              <w:left w:val="single" w:sz="12" w:space="0" w:color="4472C4"/>
              <w:bottom w:val="single" w:sz="12" w:space="0" w:color="4472C4"/>
              <w:right w:val="single" w:sz="12" w:space="0" w:color="4472C4"/>
            </w:tcBorders>
          </w:tcPr>
          <w:p w14:paraId="07518452"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Step 1: Research the topic</w:t>
            </w:r>
          </w:p>
          <w:p w14:paraId="5D4DEC2B"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 xml:space="preserve">Step 2: Decide which information to include </w:t>
            </w:r>
          </w:p>
          <w:p w14:paraId="116A182C"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Step 3: Find the images to illustrate the information that will be on the poster</w:t>
            </w:r>
          </w:p>
          <w:p w14:paraId="2E2E0EB3"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lastRenderedPageBreak/>
              <w:t>Step 4 (if tangible): print the materials and glue them on the poster</w:t>
            </w:r>
          </w:p>
          <w:p w14:paraId="37F6C424"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 xml:space="preserve">Step 5 (if tangible): put the poster on the wall using tape or similar, or on a magnetic board </w:t>
            </w:r>
          </w:p>
          <w:p w14:paraId="10CF6E20"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Step 4 (if digital): combine all text and visual elements on the poster (</w:t>
            </w:r>
            <w:proofErr w:type="gramStart"/>
            <w:r w:rsidRPr="001F21A6">
              <w:rPr>
                <w:rFonts w:ascii="Arial" w:eastAsia="Arial" w:hAnsi="Arial" w:cs="Arial"/>
                <w:color w:val="000000"/>
                <w:sz w:val="24"/>
                <w:szCs w:val="24"/>
                <w:lang w:val="en-GB"/>
              </w:rPr>
              <w:t>e.g.</w:t>
            </w:r>
            <w:proofErr w:type="gramEnd"/>
            <w:r w:rsidRPr="001F21A6">
              <w:rPr>
                <w:rFonts w:ascii="Arial" w:eastAsia="Arial" w:hAnsi="Arial" w:cs="Arial"/>
                <w:color w:val="000000"/>
                <w:sz w:val="24"/>
                <w:szCs w:val="24"/>
                <w:lang w:val="en-GB"/>
              </w:rPr>
              <w:t xml:space="preserve"> Canva) </w:t>
            </w:r>
          </w:p>
          <w:p w14:paraId="00C07B53"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Step 5 (if digital): Save the poster and upload it to the virtual exhibition space</w:t>
            </w:r>
          </w:p>
        </w:tc>
      </w:tr>
    </w:tbl>
    <w:p w14:paraId="249F0537" w14:textId="77777777" w:rsidR="00073A74" w:rsidRPr="001F21A6" w:rsidRDefault="00073A74" w:rsidP="001F21A6">
      <w:pPr>
        <w:pBdr>
          <w:top w:val="nil"/>
          <w:left w:val="nil"/>
          <w:bottom w:val="nil"/>
          <w:right w:val="nil"/>
          <w:between w:val="nil"/>
        </w:pBdr>
        <w:spacing w:line="360" w:lineRule="auto"/>
        <w:rPr>
          <w:rFonts w:ascii="Arial" w:hAnsi="Arial" w:cs="Arial"/>
          <w:color w:val="000000"/>
          <w:sz w:val="24"/>
          <w:szCs w:val="24"/>
          <w:lang w:val="en-GB"/>
        </w:rPr>
      </w:pPr>
    </w:p>
    <w:p w14:paraId="0397E17B" w14:textId="77777777" w:rsidR="00073A74" w:rsidRPr="001F21A6" w:rsidRDefault="00073A74" w:rsidP="001F21A6">
      <w:pPr>
        <w:spacing w:line="360" w:lineRule="auto"/>
        <w:rPr>
          <w:rFonts w:ascii="Arial" w:hAnsi="Arial" w:cs="Arial"/>
          <w:sz w:val="24"/>
          <w:szCs w:val="24"/>
          <w:lang w:val="en-GB"/>
        </w:rPr>
      </w:pPr>
      <w:r w:rsidRPr="001F21A6">
        <w:rPr>
          <w:rFonts w:ascii="Arial" w:hAnsi="Arial" w:cs="Arial"/>
          <w:sz w:val="24"/>
          <w:szCs w:val="24"/>
          <w:lang w:val="en-GB"/>
        </w:rPr>
        <w:br w:type="page"/>
      </w:r>
    </w:p>
    <w:p w14:paraId="74B1DEA2" w14:textId="77777777" w:rsidR="00073A74" w:rsidRPr="001F21A6" w:rsidRDefault="00073A74" w:rsidP="001F21A6">
      <w:pPr>
        <w:pBdr>
          <w:top w:val="nil"/>
          <w:left w:val="nil"/>
          <w:bottom w:val="nil"/>
          <w:right w:val="nil"/>
          <w:between w:val="nil"/>
        </w:pBdr>
        <w:spacing w:after="0" w:line="360" w:lineRule="auto"/>
        <w:ind w:left="-425" w:right="-625"/>
        <w:rPr>
          <w:rFonts w:ascii="Arial" w:eastAsia="Arial" w:hAnsi="Arial" w:cs="Arial"/>
          <w:b/>
          <w:color w:val="000000"/>
          <w:sz w:val="24"/>
          <w:szCs w:val="24"/>
          <w:lang w:val="en-GB"/>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073A74" w:rsidRPr="001F21A6" w14:paraId="57B64DDA"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66B6DA78"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000000"/>
                <w:sz w:val="24"/>
                <w:szCs w:val="24"/>
                <w:lang w:val="en-GB"/>
              </w:rPr>
            </w:pPr>
            <w:r w:rsidRPr="001F21A6">
              <w:rPr>
                <w:rFonts w:ascii="Arial" w:eastAsia="Arial" w:hAnsi="Arial" w:cs="Arial"/>
                <w:b/>
                <w:color w:val="2E75B5"/>
                <w:sz w:val="24"/>
                <w:szCs w:val="24"/>
                <w:lang w:val="en-GB"/>
              </w:rPr>
              <w:t>Sub-section:</w:t>
            </w:r>
          </w:p>
        </w:tc>
        <w:tc>
          <w:tcPr>
            <w:tcW w:w="6663" w:type="dxa"/>
            <w:tcBorders>
              <w:top w:val="single" w:sz="12" w:space="0" w:color="4472C4"/>
              <w:left w:val="single" w:sz="12" w:space="0" w:color="4472C4"/>
              <w:bottom w:val="single" w:sz="12" w:space="0" w:color="4472C4"/>
              <w:right w:val="single" w:sz="12" w:space="0" w:color="4472C4"/>
            </w:tcBorders>
          </w:tcPr>
          <w:p w14:paraId="0FE823E9"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Requirements for Belgian chocolate</w:t>
            </w:r>
          </w:p>
        </w:tc>
      </w:tr>
      <w:tr w:rsidR="00073A74" w:rsidRPr="001F21A6" w14:paraId="5BDFB989"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07D5847B"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Exhibit number:</w:t>
            </w:r>
          </w:p>
        </w:tc>
        <w:tc>
          <w:tcPr>
            <w:tcW w:w="6663" w:type="dxa"/>
            <w:tcBorders>
              <w:top w:val="single" w:sz="12" w:space="0" w:color="4472C4"/>
              <w:left w:val="single" w:sz="12" w:space="0" w:color="4472C4"/>
              <w:bottom w:val="single" w:sz="12" w:space="0" w:color="4472C4"/>
              <w:right w:val="single" w:sz="12" w:space="0" w:color="4472C4"/>
            </w:tcBorders>
          </w:tcPr>
          <w:p w14:paraId="254825D2"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No.9</w:t>
            </w:r>
          </w:p>
        </w:tc>
      </w:tr>
      <w:tr w:rsidR="00073A74" w:rsidRPr="001F21A6" w14:paraId="2C08B94B"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30DDAB37"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000000"/>
                <w:sz w:val="24"/>
                <w:szCs w:val="24"/>
                <w:lang w:val="en-GB"/>
              </w:rPr>
            </w:pPr>
            <w:r w:rsidRPr="001F21A6">
              <w:rPr>
                <w:rFonts w:ascii="Arial" w:eastAsia="Arial" w:hAnsi="Arial" w:cs="Arial"/>
                <w:b/>
                <w:color w:val="2E75B5"/>
                <w:sz w:val="24"/>
                <w:szCs w:val="24"/>
                <w:lang w:val="en-GB"/>
              </w:rPr>
              <w:t>Name of the exhibit:</w:t>
            </w:r>
          </w:p>
        </w:tc>
        <w:tc>
          <w:tcPr>
            <w:tcW w:w="6663" w:type="dxa"/>
            <w:tcBorders>
              <w:top w:val="single" w:sz="12" w:space="0" w:color="4472C4"/>
              <w:left w:val="single" w:sz="12" w:space="0" w:color="4472C4"/>
              <w:bottom w:val="single" w:sz="12" w:space="0" w:color="4472C4"/>
              <w:right w:val="single" w:sz="12" w:space="0" w:color="4472C4"/>
            </w:tcBorders>
          </w:tcPr>
          <w:p w14:paraId="42FE2CC7"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 xml:space="preserve">What is fairtrade chocolate? </w:t>
            </w:r>
          </w:p>
        </w:tc>
      </w:tr>
      <w:tr w:rsidR="00073A74" w:rsidRPr="001F21A6" w14:paraId="14FCD2B3"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65B93468"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Type of exhibit:</w:t>
            </w:r>
          </w:p>
        </w:tc>
        <w:tc>
          <w:tcPr>
            <w:tcW w:w="6663" w:type="dxa"/>
            <w:tcBorders>
              <w:top w:val="single" w:sz="12" w:space="0" w:color="4472C4"/>
              <w:left w:val="single" w:sz="12" w:space="0" w:color="4472C4"/>
              <w:bottom w:val="single" w:sz="12" w:space="0" w:color="4472C4"/>
              <w:right w:val="single" w:sz="12" w:space="0" w:color="4472C4"/>
            </w:tcBorders>
          </w:tcPr>
          <w:p w14:paraId="0D1C6289"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Digital (or tangible)</w:t>
            </w:r>
          </w:p>
        </w:tc>
      </w:tr>
      <w:tr w:rsidR="00073A74" w:rsidRPr="001F21A6" w14:paraId="0C80F6F1"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422BE7F5"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Preparation time:</w:t>
            </w:r>
          </w:p>
        </w:tc>
        <w:tc>
          <w:tcPr>
            <w:tcW w:w="6663" w:type="dxa"/>
            <w:tcBorders>
              <w:top w:val="single" w:sz="12" w:space="0" w:color="4472C4"/>
              <w:left w:val="single" w:sz="12" w:space="0" w:color="4472C4"/>
              <w:bottom w:val="single" w:sz="12" w:space="0" w:color="4472C4"/>
              <w:right w:val="single" w:sz="12" w:space="0" w:color="4472C4"/>
            </w:tcBorders>
          </w:tcPr>
          <w:p w14:paraId="296E6E0F"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2 hours</w:t>
            </w:r>
          </w:p>
        </w:tc>
      </w:tr>
      <w:tr w:rsidR="00073A74" w:rsidRPr="001F21A6" w14:paraId="4AC08625"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4A8E2596"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Required students:</w:t>
            </w:r>
          </w:p>
        </w:tc>
        <w:tc>
          <w:tcPr>
            <w:tcW w:w="6663" w:type="dxa"/>
            <w:tcBorders>
              <w:top w:val="single" w:sz="12" w:space="0" w:color="4472C4"/>
              <w:left w:val="single" w:sz="12" w:space="0" w:color="4472C4"/>
              <w:bottom w:val="single" w:sz="12" w:space="0" w:color="4472C4"/>
              <w:right w:val="single" w:sz="12" w:space="0" w:color="4472C4"/>
            </w:tcBorders>
          </w:tcPr>
          <w:p w14:paraId="4A44C182"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 xml:space="preserve">2 students </w:t>
            </w:r>
          </w:p>
        </w:tc>
      </w:tr>
      <w:tr w:rsidR="00073A74" w:rsidRPr="001F21A6" w14:paraId="68F3B445"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56E72530"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Brief description:</w:t>
            </w:r>
          </w:p>
        </w:tc>
        <w:tc>
          <w:tcPr>
            <w:tcW w:w="6663" w:type="dxa"/>
            <w:tcBorders>
              <w:top w:val="single" w:sz="12" w:space="0" w:color="4472C4"/>
              <w:left w:val="single" w:sz="12" w:space="0" w:color="4472C4"/>
              <w:bottom w:val="single" w:sz="12" w:space="0" w:color="4472C4"/>
              <w:right w:val="single" w:sz="12" w:space="0" w:color="4472C4"/>
            </w:tcBorders>
          </w:tcPr>
          <w:p w14:paraId="7C8A83EA" w14:textId="77777777" w:rsidR="00073A74" w:rsidRPr="001F21A6" w:rsidRDefault="00073A74" w:rsidP="001F21A6">
            <w:pPr>
              <w:pBdr>
                <w:top w:val="nil"/>
                <w:left w:val="nil"/>
                <w:bottom w:val="nil"/>
                <w:right w:val="nil"/>
                <w:between w:val="nil"/>
              </w:pBdr>
              <w:spacing w:line="360" w:lineRule="auto"/>
              <w:rPr>
                <w:rFonts w:ascii="Arial" w:eastAsia="Arial" w:hAnsi="Arial" w:cs="Arial"/>
                <w:i/>
                <w:color w:val="000000"/>
                <w:sz w:val="24"/>
                <w:szCs w:val="24"/>
                <w:lang w:val="en-GB"/>
              </w:rPr>
            </w:pPr>
            <w:r w:rsidRPr="001F21A6">
              <w:rPr>
                <w:rFonts w:ascii="Arial" w:eastAsia="Arial" w:hAnsi="Arial" w:cs="Arial"/>
                <w:color w:val="000000"/>
                <w:sz w:val="24"/>
                <w:szCs w:val="24"/>
                <w:lang w:val="en-GB"/>
              </w:rPr>
              <w:t>Concept or explanatory map explaining what is fair trade chocolate, the ethical considerations in chocolate production (on a level that is appropriate for students’ age and knowledge)</w:t>
            </w:r>
          </w:p>
        </w:tc>
      </w:tr>
      <w:tr w:rsidR="00073A74" w:rsidRPr="001F21A6" w14:paraId="7DDA254C"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6857BC77"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Materials and/or tools needed:</w:t>
            </w:r>
          </w:p>
        </w:tc>
        <w:tc>
          <w:tcPr>
            <w:tcW w:w="6663" w:type="dxa"/>
            <w:tcBorders>
              <w:top w:val="single" w:sz="12" w:space="0" w:color="4472C4"/>
              <w:left w:val="single" w:sz="12" w:space="0" w:color="4472C4"/>
              <w:bottom w:val="single" w:sz="12" w:space="0" w:color="4472C4"/>
              <w:right w:val="single" w:sz="12" w:space="0" w:color="4472C4"/>
            </w:tcBorders>
          </w:tcPr>
          <w:p w14:paraId="08E615AC"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PC with an internet connection, tool to create the concept or explanatory map (</w:t>
            </w:r>
            <w:proofErr w:type="gramStart"/>
            <w:r w:rsidRPr="001F21A6">
              <w:rPr>
                <w:rFonts w:ascii="Arial" w:eastAsia="Arial" w:hAnsi="Arial" w:cs="Arial"/>
                <w:color w:val="000000"/>
                <w:sz w:val="24"/>
                <w:szCs w:val="24"/>
                <w:lang w:val="en-GB"/>
              </w:rPr>
              <w:t>e.g.</w:t>
            </w:r>
            <w:proofErr w:type="gramEnd"/>
            <w:r w:rsidRPr="001F21A6">
              <w:rPr>
                <w:rFonts w:ascii="Arial" w:eastAsia="Arial" w:hAnsi="Arial" w:cs="Arial"/>
                <w:color w:val="000000"/>
                <w:sz w:val="24"/>
                <w:szCs w:val="24"/>
                <w:lang w:val="en-GB"/>
              </w:rPr>
              <w:t xml:space="preserve"> </w:t>
            </w:r>
            <w:proofErr w:type="spellStart"/>
            <w:r w:rsidRPr="001F21A6">
              <w:rPr>
                <w:rFonts w:ascii="Arial" w:eastAsia="Arial" w:hAnsi="Arial" w:cs="Arial"/>
                <w:color w:val="000000"/>
                <w:sz w:val="24"/>
                <w:szCs w:val="24"/>
                <w:lang w:val="en-GB"/>
              </w:rPr>
              <w:t>Creately</w:t>
            </w:r>
            <w:proofErr w:type="spellEnd"/>
            <w:r w:rsidRPr="001F21A6">
              <w:rPr>
                <w:rFonts w:ascii="Arial" w:eastAsia="Arial" w:hAnsi="Arial" w:cs="Arial"/>
                <w:color w:val="000000"/>
                <w:sz w:val="24"/>
                <w:szCs w:val="24"/>
                <w:lang w:val="en-GB"/>
              </w:rPr>
              <w:t>, Canva, PowerPoint), paper, glue</w:t>
            </w:r>
          </w:p>
        </w:tc>
      </w:tr>
      <w:tr w:rsidR="00073A74" w:rsidRPr="001F21A6" w14:paraId="38652E63"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34D5CF31"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 xml:space="preserve">Dimensions or format or form: </w:t>
            </w:r>
          </w:p>
        </w:tc>
        <w:tc>
          <w:tcPr>
            <w:tcW w:w="6663" w:type="dxa"/>
            <w:tcBorders>
              <w:top w:val="single" w:sz="12" w:space="0" w:color="4472C4"/>
              <w:left w:val="single" w:sz="12" w:space="0" w:color="4472C4"/>
              <w:bottom w:val="single" w:sz="12" w:space="0" w:color="4472C4"/>
              <w:right w:val="single" w:sz="12" w:space="0" w:color="4472C4"/>
            </w:tcBorders>
          </w:tcPr>
          <w:p w14:paraId="097A6AF0" w14:textId="77777777" w:rsidR="00073A74" w:rsidRPr="001F21A6" w:rsidRDefault="00073A74" w:rsidP="001F21A6">
            <w:pPr>
              <w:pBdr>
                <w:top w:val="nil"/>
                <w:left w:val="nil"/>
                <w:bottom w:val="nil"/>
                <w:right w:val="nil"/>
                <w:between w:val="nil"/>
              </w:pBdr>
              <w:spacing w:line="360" w:lineRule="auto"/>
              <w:rPr>
                <w:rFonts w:ascii="Arial" w:eastAsia="Arial" w:hAnsi="Arial" w:cs="Arial"/>
                <w:i/>
                <w:color w:val="000000"/>
                <w:sz w:val="24"/>
                <w:szCs w:val="24"/>
                <w:lang w:val="en-GB"/>
              </w:rPr>
            </w:pPr>
            <w:r w:rsidRPr="001F21A6">
              <w:rPr>
                <w:rFonts w:ascii="Arial" w:eastAsia="Arial" w:hAnsi="Arial" w:cs="Arial"/>
                <w:color w:val="000000"/>
                <w:sz w:val="24"/>
                <w:szCs w:val="24"/>
                <w:lang w:val="en-GB"/>
              </w:rPr>
              <w:t>Concept map made digitally or on paper</w:t>
            </w:r>
          </w:p>
        </w:tc>
      </w:tr>
      <w:tr w:rsidR="00073A74" w:rsidRPr="001F21A6" w14:paraId="4797729E"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1CB16475"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Step by step construction instructions:</w:t>
            </w:r>
          </w:p>
        </w:tc>
        <w:tc>
          <w:tcPr>
            <w:tcW w:w="6663" w:type="dxa"/>
            <w:tcBorders>
              <w:top w:val="single" w:sz="12" w:space="0" w:color="4472C4"/>
              <w:left w:val="single" w:sz="12" w:space="0" w:color="4472C4"/>
              <w:bottom w:val="single" w:sz="12" w:space="0" w:color="4472C4"/>
              <w:right w:val="single" w:sz="12" w:space="0" w:color="4472C4"/>
            </w:tcBorders>
          </w:tcPr>
          <w:p w14:paraId="5C67A3D6"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 xml:space="preserve">Step 1: Research the topic of the presentation </w:t>
            </w:r>
          </w:p>
          <w:p w14:paraId="0F051F96"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Step 2: Find the information (both text and images) you want to include in the concept or explanatory map</w:t>
            </w:r>
          </w:p>
          <w:p w14:paraId="529984F9"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 xml:space="preserve">Step 3 (if digital): Choose the tool to use </w:t>
            </w:r>
          </w:p>
          <w:p w14:paraId="668F293C"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Step 3 (if tangible): Print the images and the text, create the concept or explanatory map on the paper (A2 format)</w:t>
            </w:r>
          </w:p>
          <w:p w14:paraId="1D2DC867"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Step 4 (if digital): Create the concept or explanatory map and upload it to the virtual exhibition space</w:t>
            </w:r>
          </w:p>
          <w:p w14:paraId="10CDF0B1" w14:textId="5F6E0F7D"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Step 4 (if tangible): Present the concept map in the exhibition space (it can be on the wall or the board</w:t>
            </w:r>
            <w:r w:rsidR="001F21A6">
              <w:rPr>
                <w:rFonts w:ascii="Arial" w:eastAsia="Arial" w:hAnsi="Arial" w:cs="Arial"/>
                <w:color w:val="000000"/>
                <w:sz w:val="24"/>
                <w:szCs w:val="24"/>
                <w:lang w:val="en-GB"/>
              </w:rPr>
              <w:t>.</w:t>
            </w:r>
          </w:p>
        </w:tc>
      </w:tr>
    </w:tbl>
    <w:p w14:paraId="18150535" w14:textId="77777777" w:rsidR="00073A74" w:rsidRPr="001F21A6" w:rsidRDefault="00073A74" w:rsidP="001F21A6">
      <w:pPr>
        <w:pBdr>
          <w:top w:val="nil"/>
          <w:left w:val="nil"/>
          <w:bottom w:val="nil"/>
          <w:right w:val="nil"/>
          <w:between w:val="nil"/>
        </w:pBdr>
        <w:spacing w:after="0" w:line="360" w:lineRule="auto"/>
        <w:ind w:left="-425" w:right="-625"/>
        <w:rPr>
          <w:rFonts w:ascii="Arial" w:eastAsia="Arial" w:hAnsi="Arial" w:cs="Arial"/>
          <w:b/>
          <w:color w:val="000000"/>
          <w:sz w:val="24"/>
          <w:szCs w:val="24"/>
          <w:lang w:val="en-GB"/>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073A74" w:rsidRPr="001F21A6" w14:paraId="5422E2F5"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79759053"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000000"/>
                <w:sz w:val="24"/>
                <w:szCs w:val="24"/>
                <w:lang w:val="en-GB"/>
              </w:rPr>
            </w:pPr>
            <w:r w:rsidRPr="001F21A6">
              <w:rPr>
                <w:rFonts w:ascii="Arial" w:eastAsia="Arial" w:hAnsi="Arial" w:cs="Arial"/>
                <w:b/>
                <w:color w:val="2E75B5"/>
                <w:sz w:val="24"/>
                <w:szCs w:val="24"/>
                <w:lang w:val="en-GB"/>
              </w:rPr>
              <w:lastRenderedPageBreak/>
              <w:t>Sub-section:</w:t>
            </w:r>
          </w:p>
        </w:tc>
        <w:tc>
          <w:tcPr>
            <w:tcW w:w="6663" w:type="dxa"/>
            <w:tcBorders>
              <w:top w:val="single" w:sz="12" w:space="0" w:color="4472C4"/>
              <w:left w:val="single" w:sz="12" w:space="0" w:color="4472C4"/>
              <w:bottom w:val="single" w:sz="12" w:space="0" w:color="4472C4"/>
              <w:right w:val="single" w:sz="12" w:space="0" w:color="4472C4"/>
            </w:tcBorders>
          </w:tcPr>
          <w:p w14:paraId="2E2ECAB2"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Requirements for Belgian chocolate</w:t>
            </w:r>
          </w:p>
        </w:tc>
      </w:tr>
      <w:tr w:rsidR="00073A74" w:rsidRPr="001F21A6" w14:paraId="7AC45F1D"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5969B81B"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Exhibit number:</w:t>
            </w:r>
          </w:p>
        </w:tc>
        <w:tc>
          <w:tcPr>
            <w:tcW w:w="6663" w:type="dxa"/>
            <w:tcBorders>
              <w:top w:val="single" w:sz="12" w:space="0" w:color="4472C4"/>
              <w:left w:val="single" w:sz="12" w:space="0" w:color="4472C4"/>
              <w:bottom w:val="single" w:sz="12" w:space="0" w:color="4472C4"/>
              <w:right w:val="single" w:sz="12" w:space="0" w:color="4472C4"/>
            </w:tcBorders>
          </w:tcPr>
          <w:p w14:paraId="47C8BB40"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No. 10</w:t>
            </w:r>
          </w:p>
        </w:tc>
      </w:tr>
      <w:tr w:rsidR="00073A74" w:rsidRPr="001F21A6" w14:paraId="432CE149"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5A81C5B5"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000000"/>
                <w:sz w:val="24"/>
                <w:szCs w:val="24"/>
                <w:lang w:val="en-GB"/>
              </w:rPr>
            </w:pPr>
            <w:r w:rsidRPr="001F21A6">
              <w:rPr>
                <w:rFonts w:ascii="Arial" w:eastAsia="Arial" w:hAnsi="Arial" w:cs="Arial"/>
                <w:b/>
                <w:color w:val="2E75B5"/>
                <w:sz w:val="24"/>
                <w:szCs w:val="24"/>
                <w:lang w:val="en-GB"/>
              </w:rPr>
              <w:t>Name of the exhibit:</w:t>
            </w:r>
          </w:p>
        </w:tc>
        <w:tc>
          <w:tcPr>
            <w:tcW w:w="6663" w:type="dxa"/>
            <w:tcBorders>
              <w:top w:val="single" w:sz="12" w:space="0" w:color="4472C4"/>
              <w:left w:val="single" w:sz="12" w:space="0" w:color="4472C4"/>
              <w:bottom w:val="single" w:sz="12" w:space="0" w:color="4472C4"/>
              <w:right w:val="single" w:sz="12" w:space="0" w:color="4472C4"/>
            </w:tcBorders>
          </w:tcPr>
          <w:p w14:paraId="3F8A996E"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highlight w:val="yellow"/>
                <w:lang w:val="en-GB"/>
              </w:rPr>
            </w:pPr>
            <w:r w:rsidRPr="001F21A6">
              <w:rPr>
                <w:rFonts w:ascii="Arial" w:eastAsia="Arial" w:hAnsi="Arial" w:cs="Arial"/>
                <w:color w:val="000000"/>
                <w:sz w:val="24"/>
                <w:szCs w:val="24"/>
                <w:lang w:val="en-GB"/>
              </w:rPr>
              <w:t>Talking Fair Trade</w:t>
            </w:r>
          </w:p>
        </w:tc>
      </w:tr>
      <w:tr w:rsidR="00073A74" w:rsidRPr="001F21A6" w14:paraId="3D992FDA"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2BCB7C92"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Type of exhibit:</w:t>
            </w:r>
          </w:p>
        </w:tc>
        <w:tc>
          <w:tcPr>
            <w:tcW w:w="6663" w:type="dxa"/>
            <w:tcBorders>
              <w:top w:val="single" w:sz="12" w:space="0" w:color="4472C4"/>
              <w:left w:val="single" w:sz="12" w:space="0" w:color="4472C4"/>
              <w:bottom w:val="single" w:sz="12" w:space="0" w:color="4472C4"/>
              <w:right w:val="single" w:sz="12" w:space="0" w:color="4472C4"/>
            </w:tcBorders>
          </w:tcPr>
          <w:p w14:paraId="3876B8B8"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Intangible</w:t>
            </w:r>
          </w:p>
        </w:tc>
      </w:tr>
      <w:tr w:rsidR="00073A74" w:rsidRPr="001F21A6" w14:paraId="033232A7"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38CDA333"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Preparation time:</w:t>
            </w:r>
          </w:p>
        </w:tc>
        <w:tc>
          <w:tcPr>
            <w:tcW w:w="6663" w:type="dxa"/>
            <w:tcBorders>
              <w:top w:val="single" w:sz="12" w:space="0" w:color="4472C4"/>
              <w:left w:val="single" w:sz="12" w:space="0" w:color="4472C4"/>
              <w:bottom w:val="single" w:sz="12" w:space="0" w:color="4472C4"/>
              <w:right w:val="single" w:sz="12" w:space="0" w:color="4472C4"/>
            </w:tcBorders>
          </w:tcPr>
          <w:p w14:paraId="43FAAFAC"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3 hours</w:t>
            </w:r>
          </w:p>
        </w:tc>
      </w:tr>
      <w:tr w:rsidR="00073A74" w:rsidRPr="001F21A6" w14:paraId="31FB5967"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37CDE9FD"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Required students:</w:t>
            </w:r>
          </w:p>
        </w:tc>
        <w:tc>
          <w:tcPr>
            <w:tcW w:w="6663" w:type="dxa"/>
            <w:tcBorders>
              <w:top w:val="single" w:sz="12" w:space="0" w:color="4472C4"/>
              <w:left w:val="single" w:sz="12" w:space="0" w:color="4472C4"/>
              <w:bottom w:val="single" w:sz="12" w:space="0" w:color="4472C4"/>
              <w:right w:val="single" w:sz="12" w:space="0" w:color="4472C4"/>
            </w:tcBorders>
          </w:tcPr>
          <w:p w14:paraId="71966707"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2-4 students</w:t>
            </w:r>
          </w:p>
        </w:tc>
      </w:tr>
      <w:tr w:rsidR="00073A74" w:rsidRPr="001F21A6" w14:paraId="10E2BBFF"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12A18097"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Brief description:</w:t>
            </w:r>
          </w:p>
        </w:tc>
        <w:tc>
          <w:tcPr>
            <w:tcW w:w="6663" w:type="dxa"/>
            <w:tcBorders>
              <w:top w:val="single" w:sz="12" w:space="0" w:color="4472C4"/>
              <w:left w:val="single" w:sz="12" w:space="0" w:color="4472C4"/>
              <w:bottom w:val="single" w:sz="12" w:space="0" w:color="4472C4"/>
              <w:right w:val="single" w:sz="12" w:space="0" w:color="4472C4"/>
            </w:tcBorders>
          </w:tcPr>
          <w:p w14:paraId="58CECEDC"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On a small stage, 4 actors discuss fair trade chocolate, the importance of knowing where our food (in this case, chocolate) is coming from and thinking critically about it. Discussion can be organized in the form of a panel.</w:t>
            </w:r>
          </w:p>
        </w:tc>
      </w:tr>
      <w:tr w:rsidR="00073A74" w:rsidRPr="001F21A6" w14:paraId="21E07128"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6552D297"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Materials and/or tools needed:</w:t>
            </w:r>
          </w:p>
        </w:tc>
        <w:tc>
          <w:tcPr>
            <w:tcW w:w="6663" w:type="dxa"/>
            <w:tcBorders>
              <w:top w:val="single" w:sz="12" w:space="0" w:color="4472C4"/>
              <w:left w:val="single" w:sz="12" w:space="0" w:color="4472C4"/>
              <w:bottom w:val="single" w:sz="12" w:space="0" w:color="4472C4"/>
              <w:right w:val="single" w:sz="12" w:space="0" w:color="4472C4"/>
            </w:tcBorders>
          </w:tcPr>
          <w:p w14:paraId="3565EA76"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PC with an internet connection, paper for notes, chairs for the panel discussion. If digital: video creation tool</w:t>
            </w:r>
          </w:p>
        </w:tc>
      </w:tr>
      <w:tr w:rsidR="00073A74" w:rsidRPr="001F21A6" w14:paraId="567583FE"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3A61DF87"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 xml:space="preserve">Dimensions or format or form: </w:t>
            </w:r>
          </w:p>
        </w:tc>
        <w:tc>
          <w:tcPr>
            <w:tcW w:w="6663" w:type="dxa"/>
            <w:tcBorders>
              <w:top w:val="single" w:sz="12" w:space="0" w:color="4472C4"/>
              <w:left w:val="single" w:sz="12" w:space="0" w:color="4472C4"/>
              <w:bottom w:val="single" w:sz="12" w:space="0" w:color="4472C4"/>
              <w:right w:val="single" w:sz="12" w:space="0" w:color="4472C4"/>
            </w:tcBorders>
          </w:tcPr>
          <w:p w14:paraId="57C90945"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 xml:space="preserve">Role-playing activities: discussion, on a small stage in the exhibition space. If virtual, the discussion can be recorded and presented as a short video. </w:t>
            </w:r>
          </w:p>
        </w:tc>
      </w:tr>
      <w:tr w:rsidR="00073A74" w:rsidRPr="001F21A6" w14:paraId="4E904A24" w14:textId="77777777" w:rsidTr="00832145">
        <w:tc>
          <w:tcPr>
            <w:tcW w:w="2678" w:type="dxa"/>
            <w:tcBorders>
              <w:top w:val="single" w:sz="12" w:space="0" w:color="4472C4"/>
              <w:left w:val="single" w:sz="12" w:space="0" w:color="4472C4"/>
              <w:bottom w:val="single" w:sz="12" w:space="0" w:color="4472C4"/>
              <w:right w:val="single" w:sz="12" w:space="0" w:color="4472C4"/>
            </w:tcBorders>
          </w:tcPr>
          <w:p w14:paraId="75557EA3" w14:textId="77777777" w:rsidR="00073A74" w:rsidRPr="001F21A6" w:rsidRDefault="00073A74" w:rsidP="001F21A6">
            <w:pPr>
              <w:pBdr>
                <w:top w:val="nil"/>
                <w:left w:val="nil"/>
                <w:bottom w:val="nil"/>
                <w:right w:val="nil"/>
                <w:between w:val="nil"/>
              </w:pBdr>
              <w:spacing w:line="360" w:lineRule="auto"/>
              <w:rPr>
                <w:rFonts w:ascii="Arial" w:eastAsia="Arial" w:hAnsi="Arial" w:cs="Arial"/>
                <w:b/>
                <w:color w:val="2E75B5"/>
                <w:sz w:val="24"/>
                <w:szCs w:val="24"/>
                <w:lang w:val="en-GB"/>
              </w:rPr>
            </w:pPr>
            <w:r w:rsidRPr="001F21A6">
              <w:rPr>
                <w:rFonts w:ascii="Arial" w:eastAsia="Arial" w:hAnsi="Arial" w:cs="Arial"/>
                <w:b/>
                <w:color w:val="2E75B5"/>
                <w:sz w:val="24"/>
                <w:szCs w:val="24"/>
                <w:lang w:val="en-GB"/>
              </w:rPr>
              <w:t>Step by step construction instructions:</w:t>
            </w:r>
          </w:p>
        </w:tc>
        <w:tc>
          <w:tcPr>
            <w:tcW w:w="6663" w:type="dxa"/>
            <w:tcBorders>
              <w:top w:val="single" w:sz="12" w:space="0" w:color="4472C4"/>
              <w:left w:val="single" w:sz="12" w:space="0" w:color="4472C4"/>
              <w:bottom w:val="single" w:sz="12" w:space="0" w:color="4472C4"/>
              <w:right w:val="single" w:sz="12" w:space="0" w:color="4472C4"/>
            </w:tcBorders>
          </w:tcPr>
          <w:p w14:paraId="6BE82B79"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Step 1: Divide the roles and the topics each actor will talk about</w:t>
            </w:r>
          </w:p>
          <w:p w14:paraId="44D8AF54"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Step 2: Research the topic</w:t>
            </w:r>
          </w:p>
          <w:p w14:paraId="47CAF26C"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Step 3: Prepare the points for discussion</w:t>
            </w:r>
          </w:p>
          <w:p w14:paraId="4FC2E8F5"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Step 4: Prepare the questions to guide the discussion and prepare the speeches</w:t>
            </w:r>
          </w:p>
          <w:p w14:paraId="036FE30A"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Step 5: Discuss in front of the audience</w:t>
            </w:r>
          </w:p>
          <w:p w14:paraId="7665968D"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 xml:space="preserve">Step 6 (optional): Include the audience in the discussion </w:t>
            </w:r>
          </w:p>
          <w:p w14:paraId="324D8799"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 xml:space="preserve">Step 5 (if digital): Record the discussion </w:t>
            </w:r>
          </w:p>
          <w:p w14:paraId="6357D378"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t>Step 6 (if digital): Create a video</w:t>
            </w:r>
          </w:p>
          <w:p w14:paraId="3B588919" w14:textId="77777777" w:rsidR="00073A74" w:rsidRPr="001F21A6" w:rsidRDefault="00073A74" w:rsidP="001F21A6">
            <w:pPr>
              <w:pBdr>
                <w:top w:val="nil"/>
                <w:left w:val="nil"/>
                <w:bottom w:val="nil"/>
                <w:right w:val="nil"/>
                <w:between w:val="nil"/>
              </w:pBdr>
              <w:spacing w:line="360" w:lineRule="auto"/>
              <w:rPr>
                <w:rFonts w:ascii="Arial" w:eastAsia="Arial" w:hAnsi="Arial" w:cs="Arial"/>
                <w:color w:val="000000"/>
                <w:sz w:val="24"/>
                <w:szCs w:val="24"/>
                <w:lang w:val="en-GB"/>
              </w:rPr>
            </w:pPr>
            <w:r w:rsidRPr="001F21A6">
              <w:rPr>
                <w:rFonts w:ascii="Arial" w:eastAsia="Arial" w:hAnsi="Arial" w:cs="Arial"/>
                <w:color w:val="000000"/>
                <w:sz w:val="24"/>
                <w:szCs w:val="24"/>
                <w:lang w:val="en-GB"/>
              </w:rPr>
              <w:lastRenderedPageBreak/>
              <w:t xml:space="preserve">Step 7 (if digital): Upload the video to the virtual exhibition space  </w:t>
            </w:r>
          </w:p>
        </w:tc>
      </w:tr>
    </w:tbl>
    <w:p w14:paraId="10791A8D" w14:textId="77777777" w:rsidR="00073A74" w:rsidRPr="001F21A6" w:rsidRDefault="00073A74" w:rsidP="001F21A6">
      <w:pPr>
        <w:spacing w:line="360" w:lineRule="auto"/>
        <w:rPr>
          <w:rFonts w:ascii="Arial" w:hAnsi="Arial" w:cs="Arial"/>
          <w:sz w:val="24"/>
          <w:szCs w:val="24"/>
        </w:rPr>
      </w:pPr>
    </w:p>
    <w:p w14:paraId="122F953B" w14:textId="77777777" w:rsidR="007C64ED" w:rsidRPr="00073A74" w:rsidRDefault="007C64ED" w:rsidP="00073A74"/>
    <w:sectPr w:rsidR="007C64ED" w:rsidRPr="00073A74">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88C98" w14:textId="77777777" w:rsidR="003E7F0A" w:rsidRDefault="003E7F0A">
      <w:pPr>
        <w:spacing w:after="0" w:line="240" w:lineRule="auto"/>
      </w:pPr>
      <w:r>
        <w:separator/>
      </w:r>
    </w:p>
  </w:endnote>
  <w:endnote w:type="continuationSeparator" w:id="0">
    <w:p w14:paraId="3B769743" w14:textId="77777777" w:rsidR="003E7F0A" w:rsidRDefault="003E7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C9CD" w14:textId="77777777" w:rsidR="00F46A06" w:rsidRPr="00F46A06" w:rsidRDefault="001F21A6" w:rsidP="00F46A06">
    <w:pPr>
      <w:pStyle w:val="Footer"/>
      <w:ind w:left="2694"/>
      <w:rPr>
        <w:rFonts w:ascii="Arial" w:hAnsi="Arial" w:cs="Arial"/>
        <w:sz w:val="20"/>
        <w:szCs w:val="20"/>
      </w:rPr>
    </w:pPr>
    <w:r w:rsidRPr="00CD02CC">
      <w:rPr>
        <w:rFonts w:ascii="Arial" w:hAnsi="Arial" w:cs="Arial"/>
        <w:color w:val="5B9BD5" w:themeColor="accent5"/>
        <w:sz w:val="20"/>
        <w:szCs w:val="20"/>
      </w:rPr>
      <w:t xml:space="preserve">Views and </w:t>
    </w:r>
    <w:r w:rsidRPr="00CD02CC">
      <w:rPr>
        <w:rFonts w:ascii="Arial" w:hAnsi="Arial" w:cs="Arial"/>
        <w:color w:val="5B9BD5" w:themeColor="accent5"/>
        <w:sz w:val="20"/>
        <w:szCs w:val="20"/>
      </w:rPr>
      <w:t>opinions expressed are however those of the author(s) only and do not necessarily reflect those of the European Union or the European Education and Culture Executive Agency (EACEA). Neither the European Union nor EACEA can be held responsible for them.</w:t>
    </w:r>
    <w:r w:rsidRPr="00CD02CC">
      <w:rPr>
        <w:rFonts w:ascii="Arial" w:hAnsi="Arial" w:cs="Arial"/>
        <w:noProof/>
        <w:sz w:val="20"/>
        <w:szCs w:val="20"/>
      </w:rPr>
      <w:drawing>
        <wp:anchor distT="0" distB="0" distL="114300" distR="114300" simplePos="0" relativeHeight="251660288" behindDoc="1" locked="0" layoutInCell="1" allowOverlap="1" wp14:anchorId="5AF007FF" wp14:editId="456FA045">
          <wp:simplePos x="0" y="0"/>
          <wp:positionH relativeFrom="column">
            <wp:posOffset>104775</wp:posOffset>
          </wp:positionH>
          <wp:positionV relativeFrom="paragraph">
            <wp:posOffset>100965</wp:posOffset>
          </wp:positionV>
          <wp:extent cx="1495425" cy="324485"/>
          <wp:effectExtent l="0" t="0" r="9525" b="0"/>
          <wp:wrapTight wrapText="bothSides">
            <wp:wrapPolygon edited="0">
              <wp:start x="0" y="0"/>
              <wp:lineTo x="0" y="20290"/>
              <wp:lineTo x="21462" y="20290"/>
              <wp:lineTo x="21462" y="7609"/>
              <wp:lineTo x="18436" y="0"/>
              <wp:lineTo x="0" y="0"/>
            </wp:wrapPolygon>
          </wp:wrapTight>
          <wp:docPr id="55" name="Εικόνα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324485"/>
                  </a:xfrm>
                  <a:prstGeom prst="rect">
                    <a:avLst/>
                  </a:prstGeom>
                  <a:noFill/>
                </pic:spPr>
              </pic:pic>
            </a:graphicData>
          </a:graphic>
        </wp:anchor>
      </w:drawing>
    </w:r>
    <w:r w:rsidRPr="00CD02CC">
      <w:rPr>
        <w:rFonts w:ascii="Arial" w:hAnsi="Arial" w:cs="Arial"/>
        <w:noProof/>
        <w:sz w:val="20"/>
        <w:szCs w:val="20"/>
      </w:rPr>
      <w:drawing>
        <wp:anchor distT="0" distB="0" distL="114300" distR="114300" simplePos="0" relativeHeight="251659264" behindDoc="1" locked="0" layoutInCell="1" allowOverlap="1" wp14:anchorId="666460B7" wp14:editId="33DF2AAB">
          <wp:simplePos x="0" y="0"/>
          <wp:positionH relativeFrom="leftMargin">
            <wp:align>right</wp:align>
          </wp:positionH>
          <wp:positionV relativeFrom="paragraph">
            <wp:posOffset>6985</wp:posOffset>
          </wp:positionV>
          <wp:extent cx="438150" cy="438150"/>
          <wp:effectExtent l="0" t="0" r="0" b="0"/>
          <wp:wrapTight wrapText="bothSides">
            <wp:wrapPolygon edited="0">
              <wp:start x="4696" y="0"/>
              <wp:lineTo x="0" y="4696"/>
              <wp:lineTo x="0" y="20661"/>
              <wp:lineTo x="20661" y="20661"/>
              <wp:lineTo x="20661" y="1878"/>
              <wp:lineTo x="15026" y="0"/>
              <wp:lineTo x="4696" y="0"/>
            </wp:wrapPolygon>
          </wp:wrapTight>
          <wp:docPr id="56" name="Εικόνα 5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Εικόνα 56" descr="A picture containing 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DE937" w14:textId="77777777" w:rsidR="003E7F0A" w:rsidRDefault="003E7F0A">
      <w:pPr>
        <w:spacing w:after="0" w:line="240" w:lineRule="auto"/>
      </w:pPr>
      <w:r>
        <w:separator/>
      </w:r>
    </w:p>
  </w:footnote>
  <w:footnote w:type="continuationSeparator" w:id="0">
    <w:p w14:paraId="4404D457" w14:textId="77777777" w:rsidR="003E7F0A" w:rsidRDefault="003E7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46602"/>
    <w:multiLevelType w:val="hybridMultilevel"/>
    <w:tmpl w:val="5162B5B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326401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B2B"/>
    <w:rsid w:val="00073A74"/>
    <w:rsid w:val="000A60E3"/>
    <w:rsid w:val="000D502D"/>
    <w:rsid w:val="00110C5F"/>
    <w:rsid w:val="001F21A6"/>
    <w:rsid w:val="003E7F0A"/>
    <w:rsid w:val="00785DE5"/>
    <w:rsid w:val="00793404"/>
    <w:rsid w:val="007C3B2B"/>
    <w:rsid w:val="007C64ED"/>
    <w:rsid w:val="009D06E5"/>
    <w:rsid w:val="00C1216A"/>
    <w:rsid w:val="00C16A8A"/>
    <w:rsid w:val="00C36EF2"/>
    <w:rsid w:val="00CD7F31"/>
    <w:rsid w:val="00E232A1"/>
    <w:rsid w:val="00FA363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531FE"/>
  <w15:chartTrackingRefBased/>
  <w15:docId w15:val="{09497F5E-0759-41AE-8DBB-50A9FAD4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6E5"/>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6E5"/>
    <w:pPr>
      <w:ind w:left="720"/>
      <w:contextualSpacing/>
    </w:pPr>
  </w:style>
  <w:style w:type="character" w:styleId="Hyperlink">
    <w:name w:val="Hyperlink"/>
    <w:basedOn w:val="DefaultParagraphFont"/>
    <w:uiPriority w:val="99"/>
    <w:unhideWhenUsed/>
    <w:rsid w:val="009D06E5"/>
    <w:rPr>
      <w:color w:val="0563C1" w:themeColor="hyperlink"/>
      <w:u w:val="single"/>
    </w:rPr>
  </w:style>
  <w:style w:type="paragraph" w:styleId="Footer">
    <w:name w:val="footer"/>
    <w:basedOn w:val="Normal"/>
    <w:link w:val="FooterChar"/>
    <w:uiPriority w:val="99"/>
    <w:unhideWhenUsed/>
    <w:rsid w:val="009D06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6E5"/>
    <w:rPr>
      <w:rFonts w:ascii="Calibri" w:eastAsia="Calibri" w:hAnsi="Calibri" w:cs="Calibri"/>
      <w:lang w:val="en-US"/>
    </w:rPr>
  </w:style>
  <w:style w:type="paragraph" w:styleId="Header">
    <w:name w:val="header"/>
    <w:basedOn w:val="Normal"/>
    <w:link w:val="HeaderChar"/>
    <w:uiPriority w:val="99"/>
    <w:unhideWhenUsed/>
    <w:rsid w:val="00793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404"/>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gianchocolatevillage.be/home/" TargetMode="External"/><Relationship Id="rId13" Type="http://schemas.openxmlformats.org/officeDocument/2006/relationships/hyperlink" Target="https://www.youtube.com/watch?v=kgf_bN2NRrU" TargetMode="External"/><Relationship Id="rId18" Type="http://schemas.openxmlformats.org/officeDocument/2006/relationships/hyperlink" Target="https://treatwell.caobisco.eu/belgian-chocolate-decree-of-1884-was-basis-for-eu-chocolate-legislati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generator.vxdesigners.eu/" TargetMode="External"/><Relationship Id="rId17" Type="http://schemas.openxmlformats.org/officeDocument/2006/relationships/hyperlink" Target="http://www.choprabisco.be/engels/documents/BelgianChocolateCodeEN030507DEF.pdf" TargetMode="External"/><Relationship Id="rId2" Type="http://schemas.openxmlformats.org/officeDocument/2006/relationships/styles" Target="styles.xml"/><Relationship Id="rId16" Type="http://schemas.openxmlformats.org/officeDocument/2006/relationships/hyperlink" Target="https://generator.vxdesigners.e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russels-express.eu/7-facts-about-belgian-chocolate/" TargetMode="External"/><Relationship Id="rId5" Type="http://schemas.openxmlformats.org/officeDocument/2006/relationships/footnotes" Target="footnotes.xml"/><Relationship Id="rId15" Type="http://schemas.openxmlformats.org/officeDocument/2006/relationships/hyperlink" Target="https://generator.vxdesigners.eu/" TargetMode="External"/><Relationship Id="rId10" Type="http://schemas.openxmlformats.org/officeDocument/2006/relationships/hyperlink" Target="https://theculturetrip.com/europe/belgium/articles/a-brief-history-of-belgian-chocolat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ravodiscovery.com/brussels/the-history-of-belgian-chocolate/" TargetMode="External"/><Relationship Id="rId14" Type="http://schemas.openxmlformats.org/officeDocument/2006/relationships/hyperlink" Target="https://www.youtube.com/watch?v=kgf_bN2NRr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2349</Words>
  <Characters>12406</Characters>
  <Application>Microsoft Office Word</Application>
  <DocSecurity>0</DocSecurity>
  <Lines>620</Lines>
  <Paragraphs>359</Paragraphs>
  <ScaleCrop>false</ScaleCrop>
  <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 Logopsycom</dc:creator>
  <cp:keywords/>
  <dc:description/>
  <cp:lastModifiedBy>Myria Ftellecha</cp:lastModifiedBy>
  <cp:revision>13</cp:revision>
  <dcterms:created xsi:type="dcterms:W3CDTF">2022-12-20T09:13:00Z</dcterms:created>
  <dcterms:modified xsi:type="dcterms:W3CDTF">2023-02-03T15:08:00Z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9774626a0c499317b27bf30523602a606aadc2cb436c5ff542cbd0b12e3d8e5e</vt:lpwstr>
  </property>
</Properties>
</file>