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73829" w14:textId="77777777" w:rsidR="00782BA7" w:rsidRPr="001E357E" w:rsidRDefault="00F35A4E">
      <w:pPr>
        <w:spacing w:before="120" w:after="120" w:line="360" w:lineRule="auto"/>
        <w:ind w:left="-425" w:right="-482"/>
        <w:rPr>
          <w:rFonts w:ascii="Arial" w:eastAsia="Arial" w:hAnsi="Arial" w:cs="Arial"/>
          <w:b/>
          <w:color w:val="0070C0"/>
          <w:sz w:val="36"/>
          <w:szCs w:val="36"/>
        </w:rPr>
      </w:pPr>
      <w:r w:rsidRPr="001E357E">
        <w:rPr>
          <w:rFonts w:ascii="Arial" w:hAnsi="Arial" w:cs="Arial"/>
          <w:noProof/>
        </w:rPr>
        <w:drawing>
          <wp:inline distT="0" distB="0" distL="0" distR="0" wp14:anchorId="795739AF" wp14:editId="795739B0">
            <wp:extent cx="5274310" cy="1448435"/>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7957382A" w14:textId="2D8A37CF" w:rsidR="00782BA7" w:rsidRPr="001E357E" w:rsidRDefault="00F16984">
      <w:pPr>
        <w:spacing w:before="120" w:after="120" w:line="360" w:lineRule="auto"/>
        <w:ind w:left="-425" w:right="-482"/>
        <w:jc w:val="center"/>
        <w:rPr>
          <w:rFonts w:ascii="Arial" w:eastAsia="Arial" w:hAnsi="Arial" w:cs="Arial"/>
          <w:b/>
          <w:color w:val="0070C0"/>
          <w:sz w:val="36"/>
          <w:szCs w:val="36"/>
        </w:rPr>
      </w:pPr>
      <w:r w:rsidRPr="001E357E">
        <w:rPr>
          <w:rFonts w:ascii="Arial" w:eastAsia="Arial" w:hAnsi="Arial" w:cs="Arial"/>
          <w:b/>
          <w:color w:val="0070C0"/>
          <w:sz w:val="36"/>
          <w:szCs w:val="36"/>
        </w:rPr>
        <w:t xml:space="preserve">Golden Age </w:t>
      </w:r>
      <w:r w:rsidR="001C37CB" w:rsidRPr="001E357E">
        <w:rPr>
          <w:rFonts w:ascii="Arial" w:eastAsia="Arial" w:hAnsi="Arial" w:cs="Arial"/>
          <w:b/>
          <w:color w:val="0070C0"/>
          <w:sz w:val="36"/>
          <w:szCs w:val="36"/>
        </w:rPr>
        <w:t xml:space="preserve">of Acropolis </w:t>
      </w:r>
      <w:r w:rsidRPr="001E357E">
        <w:rPr>
          <w:rFonts w:ascii="Arial" w:eastAsia="Arial" w:hAnsi="Arial" w:cs="Arial"/>
          <w:b/>
          <w:color w:val="0070C0"/>
          <w:sz w:val="36"/>
          <w:szCs w:val="36"/>
        </w:rPr>
        <w:t xml:space="preserve">- </w:t>
      </w:r>
      <w:r w:rsidR="00F35A4E" w:rsidRPr="001E357E">
        <w:rPr>
          <w:rFonts w:ascii="Arial" w:eastAsia="Arial" w:hAnsi="Arial" w:cs="Arial"/>
          <w:b/>
          <w:color w:val="0070C0"/>
          <w:sz w:val="36"/>
          <w:szCs w:val="36"/>
        </w:rPr>
        <w:t>Structure/content of a blended exhibition</w:t>
      </w:r>
    </w:p>
    <w:p w14:paraId="7957382B" w14:textId="77777777" w:rsidR="00782BA7" w:rsidRPr="001E357E" w:rsidRDefault="00F35A4E">
      <w:pPr>
        <w:spacing w:before="120" w:after="120" w:line="360" w:lineRule="auto"/>
        <w:ind w:left="-425" w:right="-482"/>
        <w:rPr>
          <w:rFonts w:ascii="Arial" w:eastAsia="Arial" w:hAnsi="Arial" w:cs="Arial"/>
          <w:b/>
          <w:color w:val="0070C0"/>
          <w:sz w:val="28"/>
          <w:szCs w:val="28"/>
        </w:rPr>
      </w:pPr>
      <w:bookmarkStart w:id="0" w:name="_heading=h.gjdgxs" w:colFirst="0" w:colLast="0"/>
      <w:bookmarkEnd w:id="0"/>
      <w:r w:rsidRPr="001E357E">
        <w:rPr>
          <w:rFonts w:ascii="Arial" w:eastAsia="Arial" w:hAnsi="Arial" w:cs="Arial"/>
          <w:b/>
          <w:color w:val="0070C0"/>
          <w:sz w:val="28"/>
          <w:szCs w:val="28"/>
        </w:rPr>
        <w:t>STEP 1: Plan the theme, set the goals</w:t>
      </w:r>
    </w:p>
    <w:tbl>
      <w:tblPr>
        <w:tblStyle w:val="a5"/>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57"/>
      </w:tblGrid>
      <w:tr w:rsidR="00782BA7" w:rsidRPr="001E357E" w14:paraId="7957382E" w14:textId="77777777">
        <w:tc>
          <w:tcPr>
            <w:tcW w:w="3539" w:type="dxa"/>
            <w:tcBorders>
              <w:top w:val="single" w:sz="12" w:space="0" w:color="4472C4"/>
              <w:left w:val="single" w:sz="12" w:space="0" w:color="4472C4"/>
              <w:bottom w:val="single" w:sz="12" w:space="0" w:color="4472C4"/>
              <w:right w:val="single" w:sz="12" w:space="0" w:color="4472C4"/>
            </w:tcBorders>
          </w:tcPr>
          <w:p w14:paraId="7957382C"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color w:val="2E75B5"/>
                <w:sz w:val="24"/>
                <w:szCs w:val="24"/>
              </w:rPr>
              <w:t>Main theme of the exhibition:</w:t>
            </w:r>
          </w:p>
        </w:tc>
        <w:tc>
          <w:tcPr>
            <w:tcW w:w="4757" w:type="dxa"/>
            <w:tcBorders>
              <w:top w:val="single" w:sz="12" w:space="0" w:color="4472C4"/>
              <w:left w:val="single" w:sz="12" w:space="0" w:color="4472C4"/>
              <w:bottom w:val="single" w:sz="12" w:space="0" w:color="4472C4"/>
              <w:right w:val="single" w:sz="12" w:space="0" w:color="4472C4"/>
            </w:tcBorders>
          </w:tcPr>
          <w:p w14:paraId="7957382D"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 xml:space="preserve">The centerpiece of the exhibition is the Acropolis of Athens in Greece during the Golden Age. This era holds a remarkable universal value and heralds the beginning of classical Greek thought and art. Greek Antiquity comes alive in front of your eyes by presenting the Acropolis’s significant monuments through digital technologies and the Acropolis’s museum. </w:t>
            </w:r>
          </w:p>
        </w:tc>
      </w:tr>
      <w:tr w:rsidR="00782BA7" w:rsidRPr="001E357E" w14:paraId="79573835" w14:textId="77777777">
        <w:tc>
          <w:tcPr>
            <w:tcW w:w="3539" w:type="dxa"/>
            <w:tcBorders>
              <w:top w:val="single" w:sz="12" w:space="0" w:color="4472C4"/>
              <w:left w:val="single" w:sz="12" w:space="0" w:color="4472C4"/>
              <w:bottom w:val="single" w:sz="12" w:space="0" w:color="4472C4"/>
              <w:right w:val="single" w:sz="12" w:space="0" w:color="4472C4"/>
            </w:tcBorders>
          </w:tcPr>
          <w:p w14:paraId="7957382F"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color w:val="2E75B5"/>
                <w:sz w:val="24"/>
                <w:szCs w:val="24"/>
              </w:rPr>
              <w:t>Educational goals of the exhibition:</w:t>
            </w:r>
          </w:p>
        </w:tc>
        <w:tc>
          <w:tcPr>
            <w:tcW w:w="4757" w:type="dxa"/>
            <w:tcBorders>
              <w:top w:val="single" w:sz="12" w:space="0" w:color="4472C4"/>
              <w:left w:val="single" w:sz="12" w:space="0" w:color="4472C4"/>
              <w:bottom w:val="single" w:sz="12" w:space="0" w:color="4472C4"/>
              <w:right w:val="single" w:sz="12" w:space="0" w:color="4472C4"/>
            </w:tcBorders>
          </w:tcPr>
          <w:p w14:paraId="79573830" w14:textId="77777777" w:rsidR="00782BA7" w:rsidRPr="001E357E" w:rsidRDefault="00F35A4E">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rPr>
            </w:pPr>
            <w:r w:rsidRPr="001E357E">
              <w:rPr>
                <w:rFonts w:ascii="Arial" w:eastAsia="Arial" w:hAnsi="Arial" w:cs="Arial"/>
                <w:sz w:val="24"/>
                <w:szCs w:val="24"/>
              </w:rPr>
              <w:t>Learn about the importance and the rich antiquity of the Golden Age of the Acropolis</w:t>
            </w:r>
          </w:p>
          <w:p w14:paraId="79573831" w14:textId="77777777" w:rsidR="00782BA7" w:rsidRPr="001E357E" w:rsidRDefault="00F35A4E">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rPr>
            </w:pPr>
            <w:r w:rsidRPr="001E357E">
              <w:rPr>
                <w:rFonts w:ascii="Arial" w:eastAsia="Arial" w:hAnsi="Arial" w:cs="Arial"/>
                <w:sz w:val="24"/>
                <w:szCs w:val="24"/>
              </w:rPr>
              <w:t>Make use of digital technologies and have a unique experience by exploring the Acropolis</w:t>
            </w:r>
          </w:p>
          <w:p w14:paraId="79573832" w14:textId="77777777" w:rsidR="00782BA7" w:rsidRPr="001E357E" w:rsidRDefault="00F35A4E">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rPr>
            </w:pPr>
            <w:r w:rsidRPr="001E357E">
              <w:rPr>
                <w:rFonts w:ascii="Arial" w:eastAsia="Arial" w:hAnsi="Arial" w:cs="Arial"/>
                <w:sz w:val="24"/>
                <w:szCs w:val="24"/>
              </w:rPr>
              <w:t xml:space="preserve">Enrich students' vocabulary with a variety of words, with a focus on museum vocabulary </w:t>
            </w:r>
          </w:p>
          <w:p w14:paraId="79573833" w14:textId="77777777" w:rsidR="00782BA7" w:rsidRPr="001E357E" w:rsidRDefault="00F35A4E">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rPr>
            </w:pPr>
            <w:r w:rsidRPr="001E357E">
              <w:rPr>
                <w:rFonts w:ascii="Arial" w:eastAsia="Arial" w:hAnsi="Arial" w:cs="Arial"/>
                <w:sz w:val="24"/>
                <w:szCs w:val="24"/>
              </w:rPr>
              <w:lastRenderedPageBreak/>
              <w:t>Strengthen students’ respect for world heritages sites and highlight the importance of preserving them</w:t>
            </w:r>
          </w:p>
          <w:p w14:paraId="79573834" w14:textId="77777777" w:rsidR="00782BA7" w:rsidRPr="001E357E" w:rsidRDefault="00782BA7">
            <w:pPr>
              <w:pBdr>
                <w:top w:val="nil"/>
                <w:left w:val="nil"/>
                <w:bottom w:val="nil"/>
                <w:right w:val="nil"/>
                <w:between w:val="nil"/>
              </w:pBdr>
              <w:spacing w:after="160" w:line="360" w:lineRule="auto"/>
              <w:ind w:left="720"/>
              <w:rPr>
                <w:rFonts w:ascii="Arial" w:eastAsia="Arial" w:hAnsi="Arial" w:cs="Arial"/>
                <w:sz w:val="24"/>
                <w:szCs w:val="24"/>
              </w:rPr>
            </w:pPr>
          </w:p>
        </w:tc>
      </w:tr>
    </w:tbl>
    <w:p w14:paraId="79573836" w14:textId="77777777" w:rsidR="00782BA7" w:rsidRPr="001E357E" w:rsidRDefault="00F35A4E">
      <w:pPr>
        <w:spacing w:before="360" w:after="120" w:line="360" w:lineRule="auto"/>
        <w:ind w:left="-425" w:right="-624"/>
        <w:rPr>
          <w:rFonts w:ascii="Arial" w:eastAsia="Arial" w:hAnsi="Arial" w:cs="Arial"/>
          <w:b/>
          <w:color w:val="0070C0"/>
          <w:sz w:val="28"/>
          <w:szCs w:val="28"/>
        </w:rPr>
      </w:pPr>
      <w:bookmarkStart w:id="1" w:name="_heading=h.30j0zll" w:colFirst="0" w:colLast="0"/>
      <w:bookmarkEnd w:id="1"/>
      <w:r w:rsidRPr="001E357E">
        <w:rPr>
          <w:rFonts w:ascii="Arial" w:eastAsia="Arial" w:hAnsi="Arial" w:cs="Arial"/>
          <w:b/>
          <w:color w:val="0070C0"/>
          <w:sz w:val="28"/>
          <w:szCs w:val="28"/>
        </w:rPr>
        <w:lastRenderedPageBreak/>
        <w:t xml:space="preserve">STEP 2: Develop sub-themes </w:t>
      </w:r>
    </w:p>
    <w:tbl>
      <w:tblPr>
        <w:tblStyle w:val="a6"/>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4909"/>
      </w:tblGrid>
      <w:tr w:rsidR="00782BA7" w:rsidRPr="001E357E" w14:paraId="79573839" w14:textId="77777777">
        <w:tc>
          <w:tcPr>
            <w:tcW w:w="3387" w:type="dxa"/>
            <w:tcBorders>
              <w:top w:val="single" w:sz="12" w:space="0" w:color="4472C4"/>
              <w:left w:val="single" w:sz="12" w:space="0" w:color="4472C4"/>
              <w:bottom w:val="single" w:sz="12" w:space="0" w:color="4472C4"/>
              <w:right w:val="single" w:sz="12" w:space="0" w:color="4472C4"/>
            </w:tcBorders>
          </w:tcPr>
          <w:p w14:paraId="79573837" w14:textId="77777777" w:rsidR="00782BA7" w:rsidRPr="001E357E" w:rsidRDefault="00F35A4E">
            <w:pPr>
              <w:spacing w:line="360" w:lineRule="auto"/>
              <w:jc w:val="center"/>
              <w:rPr>
                <w:rFonts w:ascii="Arial" w:eastAsia="Arial" w:hAnsi="Arial" w:cs="Arial"/>
                <w:color w:val="2E75B5"/>
                <w:sz w:val="24"/>
                <w:szCs w:val="24"/>
              </w:rPr>
            </w:pPr>
            <w:bookmarkStart w:id="2" w:name="_heading=h.1fob9te" w:colFirst="0" w:colLast="0"/>
            <w:bookmarkEnd w:id="2"/>
            <w:r w:rsidRPr="001E357E">
              <w:rPr>
                <w:rFonts w:ascii="Arial" w:eastAsia="Arial" w:hAnsi="Arial" w:cs="Arial"/>
                <w:color w:val="2E75B5"/>
                <w:sz w:val="24"/>
                <w:szCs w:val="24"/>
              </w:rPr>
              <w:t xml:space="preserve">Sub-sections </w:t>
            </w:r>
          </w:p>
        </w:tc>
        <w:tc>
          <w:tcPr>
            <w:tcW w:w="4909" w:type="dxa"/>
            <w:tcBorders>
              <w:top w:val="single" w:sz="12" w:space="0" w:color="4472C4"/>
              <w:left w:val="single" w:sz="12" w:space="0" w:color="4472C4"/>
              <w:bottom w:val="single" w:sz="12" w:space="0" w:color="4472C4"/>
              <w:right w:val="single" w:sz="12" w:space="0" w:color="4472C4"/>
            </w:tcBorders>
          </w:tcPr>
          <w:p w14:paraId="79573838" w14:textId="77777777" w:rsidR="00782BA7" w:rsidRPr="001E357E" w:rsidRDefault="00F35A4E">
            <w:pPr>
              <w:spacing w:line="360" w:lineRule="auto"/>
              <w:jc w:val="center"/>
              <w:rPr>
                <w:rFonts w:ascii="Arial" w:eastAsia="Arial" w:hAnsi="Arial" w:cs="Arial"/>
                <w:color w:val="2E75B5"/>
                <w:sz w:val="24"/>
                <w:szCs w:val="24"/>
              </w:rPr>
            </w:pPr>
            <w:r w:rsidRPr="001E357E">
              <w:rPr>
                <w:rFonts w:ascii="Arial" w:eastAsia="Arial" w:hAnsi="Arial" w:cs="Arial"/>
                <w:color w:val="2E75B5"/>
                <w:sz w:val="24"/>
                <w:szCs w:val="24"/>
              </w:rPr>
              <w:t xml:space="preserve">Sub-themes </w:t>
            </w:r>
          </w:p>
        </w:tc>
      </w:tr>
      <w:tr w:rsidR="00782BA7" w:rsidRPr="001E357E" w14:paraId="7957383E" w14:textId="77777777">
        <w:tc>
          <w:tcPr>
            <w:tcW w:w="3387" w:type="dxa"/>
            <w:tcBorders>
              <w:top w:val="single" w:sz="12" w:space="0" w:color="4472C4"/>
              <w:left w:val="single" w:sz="12" w:space="0" w:color="4472C4"/>
              <w:bottom w:val="single" w:sz="12" w:space="0" w:color="4472C4"/>
              <w:right w:val="single" w:sz="12" w:space="0" w:color="4472C4"/>
            </w:tcBorders>
          </w:tcPr>
          <w:p w14:paraId="7957383A" w14:textId="77777777" w:rsidR="00782BA7" w:rsidRPr="001E357E" w:rsidRDefault="00F35A4E">
            <w:pPr>
              <w:pBdr>
                <w:top w:val="nil"/>
                <w:left w:val="nil"/>
                <w:bottom w:val="nil"/>
                <w:right w:val="nil"/>
                <w:between w:val="nil"/>
              </w:pBdr>
              <w:spacing w:after="160" w:line="360" w:lineRule="auto"/>
              <w:ind w:left="720"/>
              <w:rPr>
                <w:rFonts w:ascii="Arial" w:eastAsia="Arial" w:hAnsi="Arial" w:cs="Arial"/>
                <w:color w:val="000000"/>
                <w:sz w:val="24"/>
                <w:szCs w:val="24"/>
              </w:rPr>
            </w:pPr>
            <w:r w:rsidRPr="001E357E">
              <w:rPr>
                <w:rFonts w:ascii="Arial" w:eastAsia="Arial" w:hAnsi="Arial" w:cs="Arial"/>
                <w:sz w:val="24"/>
                <w:szCs w:val="24"/>
              </w:rPr>
              <w:t>The Classical Age</w:t>
            </w:r>
          </w:p>
        </w:tc>
        <w:tc>
          <w:tcPr>
            <w:tcW w:w="4909" w:type="dxa"/>
            <w:tcBorders>
              <w:top w:val="single" w:sz="12" w:space="0" w:color="4472C4"/>
              <w:left w:val="single" w:sz="12" w:space="0" w:color="4472C4"/>
              <w:bottom w:val="single" w:sz="12" w:space="0" w:color="4472C4"/>
              <w:right w:val="single" w:sz="12" w:space="0" w:color="4472C4"/>
            </w:tcBorders>
          </w:tcPr>
          <w:p w14:paraId="7957383B"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Introduction to the Classical Period</w:t>
            </w:r>
          </w:p>
          <w:p w14:paraId="7957383C"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 xml:space="preserve"> History of Pericles</w:t>
            </w:r>
          </w:p>
          <w:p w14:paraId="7957383D"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 xml:space="preserve"> Acropolis</w:t>
            </w:r>
          </w:p>
        </w:tc>
      </w:tr>
      <w:tr w:rsidR="00782BA7" w:rsidRPr="001E357E" w14:paraId="79573842" w14:textId="77777777">
        <w:tc>
          <w:tcPr>
            <w:tcW w:w="3387" w:type="dxa"/>
            <w:tcBorders>
              <w:top w:val="single" w:sz="12" w:space="0" w:color="4472C4"/>
              <w:left w:val="single" w:sz="12" w:space="0" w:color="4472C4"/>
              <w:bottom w:val="single" w:sz="12" w:space="0" w:color="4472C4"/>
              <w:right w:val="single" w:sz="12" w:space="0" w:color="4472C4"/>
            </w:tcBorders>
          </w:tcPr>
          <w:p w14:paraId="7957383F" w14:textId="77777777" w:rsidR="00782BA7" w:rsidRPr="001E357E" w:rsidRDefault="00F35A4E">
            <w:pPr>
              <w:spacing w:after="160" w:line="360" w:lineRule="auto"/>
              <w:ind w:left="720"/>
              <w:rPr>
                <w:rFonts w:ascii="Arial" w:eastAsia="Arial" w:hAnsi="Arial" w:cs="Arial"/>
                <w:color w:val="000000"/>
                <w:sz w:val="24"/>
                <w:szCs w:val="24"/>
              </w:rPr>
            </w:pPr>
            <w:r w:rsidRPr="001E357E">
              <w:rPr>
                <w:rFonts w:ascii="Arial" w:eastAsia="Arial" w:hAnsi="Arial" w:cs="Arial"/>
                <w:sz w:val="24"/>
                <w:szCs w:val="24"/>
              </w:rPr>
              <w:t>Acropolis and its monuments</w:t>
            </w:r>
          </w:p>
        </w:tc>
        <w:tc>
          <w:tcPr>
            <w:tcW w:w="4909" w:type="dxa"/>
            <w:tcBorders>
              <w:top w:val="single" w:sz="12" w:space="0" w:color="4472C4"/>
              <w:left w:val="single" w:sz="12" w:space="0" w:color="4472C4"/>
              <w:bottom w:val="single" w:sz="12" w:space="0" w:color="4472C4"/>
              <w:right w:val="single" w:sz="12" w:space="0" w:color="4472C4"/>
            </w:tcBorders>
          </w:tcPr>
          <w:p w14:paraId="79573840"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The Parthenon</w:t>
            </w:r>
          </w:p>
          <w:p w14:paraId="79573841"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Other monuments of the Periclean building program</w:t>
            </w:r>
          </w:p>
        </w:tc>
      </w:tr>
      <w:tr w:rsidR="00782BA7" w:rsidRPr="001E357E" w14:paraId="79573846" w14:textId="77777777">
        <w:tc>
          <w:tcPr>
            <w:tcW w:w="3387" w:type="dxa"/>
            <w:tcBorders>
              <w:top w:val="single" w:sz="12" w:space="0" w:color="4472C4"/>
              <w:left w:val="single" w:sz="12" w:space="0" w:color="4472C4"/>
              <w:bottom w:val="single" w:sz="12" w:space="0" w:color="4472C4"/>
              <w:right w:val="single" w:sz="12" w:space="0" w:color="4472C4"/>
            </w:tcBorders>
          </w:tcPr>
          <w:p w14:paraId="79573843" w14:textId="77777777" w:rsidR="00782BA7" w:rsidRPr="001E357E" w:rsidRDefault="00F35A4E">
            <w:pPr>
              <w:pBdr>
                <w:top w:val="nil"/>
                <w:left w:val="nil"/>
                <w:bottom w:val="nil"/>
                <w:right w:val="nil"/>
                <w:between w:val="nil"/>
              </w:pBdr>
              <w:spacing w:after="160" w:line="360" w:lineRule="auto"/>
              <w:ind w:left="720"/>
              <w:rPr>
                <w:rFonts w:ascii="Arial" w:eastAsia="Arial" w:hAnsi="Arial" w:cs="Arial"/>
                <w:color w:val="000000"/>
                <w:sz w:val="24"/>
                <w:szCs w:val="24"/>
              </w:rPr>
            </w:pPr>
            <w:r w:rsidRPr="001E357E">
              <w:rPr>
                <w:rFonts w:ascii="Arial" w:eastAsia="Arial" w:hAnsi="Arial" w:cs="Arial"/>
                <w:sz w:val="24"/>
                <w:szCs w:val="24"/>
              </w:rPr>
              <w:t>Acropolis Remembrance</w:t>
            </w:r>
          </w:p>
        </w:tc>
        <w:tc>
          <w:tcPr>
            <w:tcW w:w="4909" w:type="dxa"/>
            <w:tcBorders>
              <w:top w:val="single" w:sz="12" w:space="0" w:color="4472C4"/>
              <w:left w:val="single" w:sz="12" w:space="0" w:color="4472C4"/>
              <w:bottom w:val="single" w:sz="12" w:space="0" w:color="4472C4"/>
              <w:right w:val="single" w:sz="12" w:space="0" w:color="4472C4"/>
            </w:tcBorders>
          </w:tcPr>
          <w:p w14:paraId="79573844"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Acropolis Virtual Tour</w:t>
            </w:r>
          </w:p>
          <w:p w14:paraId="79573845"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Live simulation of the Acropolis Hill</w:t>
            </w:r>
          </w:p>
        </w:tc>
      </w:tr>
    </w:tbl>
    <w:p w14:paraId="79573847" w14:textId="77777777" w:rsidR="00782BA7" w:rsidRPr="001E357E" w:rsidRDefault="00F35A4E">
      <w:pPr>
        <w:spacing w:before="360" w:after="120" w:line="360" w:lineRule="auto"/>
        <w:ind w:left="-425" w:right="-624"/>
        <w:rPr>
          <w:rFonts w:ascii="Arial" w:eastAsia="Arial" w:hAnsi="Arial" w:cs="Arial"/>
          <w:b/>
          <w:sz w:val="28"/>
          <w:szCs w:val="28"/>
        </w:rPr>
      </w:pPr>
      <w:r w:rsidRPr="001E357E">
        <w:rPr>
          <w:rFonts w:ascii="Arial" w:eastAsia="Arial" w:hAnsi="Arial" w:cs="Arial"/>
          <w:b/>
          <w:color w:val="0070C0"/>
          <w:sz w:val="28"/>
          <w:szCs w:val="28"/>
        </w:rPr>
        <w:t>STEP 3: Create an object list</w:t>
      </w:r>
    </w:p>
    <w:tbl>
      <w:tblPr>
        <w:tblStyle w:val="a7"/>
        <w:tblW w:w="87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892"/>
        <w:gridCol w:w="1985"/>
        <w:gridCol w:w="2126"/>
        <w:gridCol w:w="1216"/>
      </w:tblGrid>
      <w:tr w:rsidR="00782BA7" w:rsidRPr="001E357E" w14:paraId="7957384D" w14:textId="77777777">
        <w:trPr>
          <w:trHeight w:val="529"/>
        </w:trPr>
        <w:tc>
          <w:tcPr>
            <w:tcW w:w="495" w:type="dxa"/>
            <w:tcBorders>
              <w:top w:val="single" w:sz="12" w:space="0" w:color="4472C4"/>
              <w:left w:val="single" w:sz="12" w:space="0" w:color="4472C4"/>
              <w:bottom w:val="single" w:sz="12" w:space="0" w:color="4472C4"/>
              <w:right w:val="single" w:sz="12" w:space="0" w:color="4472C4"/>
            </w:tcBorders>
          </w:tcPr>
          <w:p w14:paraId="79573848" w14:textId="77777777" w:rsidR="00782BA7" w:rsidRPr="001E357E" w:rsidRDefault="00782BA7" w:rsidP="00D567D0">
            <w:pPr>
              <w:spacing w:line="360" w:lineRule="auto"/>
              <w:jc w:val="center"/>
              <w:rPr>
                <w:rFonts w:ascii="Arial" w:eastAsia="Arial" w:hAnsi="Arial" w:cs="Arial"/>
                <w:b/>
                <w:color w:val="2E75B5"/>
                <w:sz w:val="24"/>
                <w:szCs w:val="24"/>
              </w:rPr>
            </w:pPr>
          </w:p>
        </w:tc>
        <w:tc>
          <w:tcPr>
            <w:tcW w:w="2892" w:type="dxa"/>
            <w:tcBorders>
              <w:top w:val="single" w:sz="12" w:space="0" w:color="4472C4"/>
              <w:left w:val="single" w:sz="12" w:space="0" w:color="4472C4"/>
              <w:bottom w:val="single" w:sz="12" w:space="0" w:color="4472C4"/>
              <w:right w:val="single" w:sz="12" w:space="0" w:color="4472C4"/>
            </w:tcBorders>
          </w:tcPr>
          <w:p w14:paraId="79573849" w14:textId="77777777" w:rsidR="00782BA7" w:rsidRPr="001E357E" w:rsidRDefault="00F35A4E" w:rsidP="00D567D0">
            <w:pPr>
              <w:spacing w:line="360" w:lineRule="auto"/>
              <w:rPr>
                <w:rFonts w:ascii="Arial" w:eastAsia="Arial" w:hAnsi="Arial" w:cs="Arial"/>
                <w:color w:val="2E75B5"/>
                <w:sz w:val="24"/>
                <w:szCs w:val="24"/>
              </w:rPr>
            </w:pPr>
            <w:r w:rsidRPr="001E357E">
              <w:rPr>
                <w:rFonts w:ascii="Arial" w:eastAsia="Arial" w:hAnsi="Arial" w:cs="Arial"/>
                <w:color w:val="2E75B5"/>
                <w:sz w:val="24"/>
                <w:szCs w:val="24"/>
              </w:rPr>
              <w:t>Name of the object</w:t>
            </w:r>
          </w:p>
        </w:tc>
        <w:tc>
          <w:tcPr>
            <w:tcW w:w="1985" w:type="dxa"/>
            <w:tcBorders>
              <w:top w:val="single" w:sz="12" w:space="0" w:color="4472C4"/>
              <w:left w:val="single" w:sz="12" w:space="0" w:color="4472C4"/>
              <w:bottom w:val="single" w:sz="12" w:space="0" w:color="4472C4"/>
              <w:right w:val="single" w:sz="12" w:space="0" w:color="4472C4"/>
            </w:tcBorders>
          </w:tcPr>
          <w:p w14:paraId="7957384A" w14:textId="77777777" w:rsidR="00782BA7" w:rsidRPr="001E357E" w:rsidRDefault="00F35A4E" w:rsidP="00D567D0">
            <w:pPr>
              <w:spacing w:line="360" w:lineRule="auto"/>
              <w:rPr>
                <w:rFonts w:ascii="Arial" w:eastAsia="Arial" w:hAnsi="Arial" w:cs="Arial"/>
                <w:color w:val="2E75B5"/>
                <w:sz w:val="24"/>
                <w:szCs w:val="24"/>
              </w:rPr>
            </w:pPr>
            <w:r w:rsidRPr="001E357E">
              <w:rPr>
                <w:rFonts w:ascii="Arial" w:eastAsia="Arial" w:hAnsi="Arial" w:cs="Arial"/>
                <w:color w:val="2E75B5"/>
                <w:sz w:val="24"/>
                <w:szCs w:val="24"/>
              </w:rPr>
              <w:t>Type</w:t>
            </w:r>
          </w:p>
        </w:tc>
        <w:tc>
          <w:tcPr>
            <w:tcW w:w="2126" w:type="dxa"/>
            <w:tcBorders>
              <w:top w:val="single" w:sz="12" w:space="0" w:color="4472C4"/>
              <w:left w:val="single" w:sz="12" w:space="0" w:color="4472C4"/>
              <w:bottom w:val="single" w:sz="12" w:space="0" w:color="4472C4"/>
              <w:right w:val="single" w:sz="12" w:space="0" w:color="4472C4"/>
            </w:tcBorders>
          </w:tcPr>
          <w:p w14:paraId="7957384B" w14:textId="77777777" w:rsidR="00782BA7" w:rsidRPr="001E357E" w:rsidRDefault="00F35A4E" w:rsidP="00D567D0">
            <w:pPr>
              <w:spacing w:line="360" w:lineRule="auto"/>
              <w:rPr>
                <w:rFonts w:ascii="Arial" w:eastAsia="Arial" w:hAnsi="Arial" w:cs="Arial"/>
                <w:color w:val="2E75B5"/>
                <w:sz w:val="24"/>
                <w:szCs w:val="24"/>
              </w:rPr>
            </w:pPr>
            <w:r w:rsidRPr="001E357E">
              <w:rPr>
                <w:rFonts w:ascii="Arial" w:eastAsia="Arial" w:hAnsi="Arial" w:cs="Arial"/>
                <w:color w:val="2E75B5"/>
                <w:sz w:val="24"/>
                <w:szCs w:val="24"/>
              </w:rPr>
              <w:t>Sub-section</w:t>
            </w:r>
          </w:p>
        </w:tc>
        <w:tc>
          <w:tcPr>
            <w:tcW w:w="1216" w:type="dxa"/>
            <w:tcBorders>
              <w:top w:val="single" w:sz="12" w:space="0" w:color="4472C4"/>
              <w:left w:val="single" w:sz="12" w:space="0" w:color="4472C4"/>
              <w:bottom w:val="single" w:sz="12" w:space="0" w:color="4472C4"/>
              <w:right w:val="single" w:sz="12" w:space="0" w:color="4472C4"/>
            </w:tcBorders>
          </w:tcPr>
          <w:p w14:paraId="7957384C" w14:textId="77777777" w:rsidR="00782BA7" w:rsidRPr="001E357E" w:rsidRDefault="00F35A4E" w:rsidP="00D567D0">
            <w:pPr>
              <w:spacing w:line="360" w:lineRule="auto"/>
              <w:jc w:val="center"/>
              <w:rPr>
                <w:rFonts w:ascii="Arial" w:eastAsia="Arial" w:hAnsi="Arial" w:cs="Arial"/>
                <w:color w:val="2E75B5"/>
                <w:sz w:val="24"/>
                <w:szCs w:val="24"/>
              </w:rPr>
            </w:pPr>
            <w:r w:rsidRPr="001E357E">
              <w:rPr>
                <w:rFonts w:ascii="Arial" w:eastAsia="Arial" w:hAnsi="Arial" w:cs="Arial"/>
                <w:color w:val="2E75B5"/>
                <w:sz w:val="24"/>
                <w:szCs w:val="24"/>
              </w:rPr>
              <w:t>Creation</w:t>
            </w:r>
          </w:p>
        </w:tc>
      </w:tr>
      <w:tr w:rsidR="00782BA7" w:rsidRPr="001E357E" w14:paraId="79573855"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7957384E" w14:textId="77777777" w:rsidR="00782BA7" w:rsidRPr="001E357E" w:rsidRDefault="00F35A4E" w:rsidP="00D567D0">
            <w:pPr>
              <w:pBdr>
                <w:top w:val="nil"/>
                <w:left w:val="nil"/>
                <w:bottom w:val="nil"/>
                <w:right w:val="nil"/>
                <w:between w:val="nil"/>
              </w:pBdr>
              <w:spacing w:after="160" w:line="360" w:lineRule="auto"/>
              <w:ind w:left="16"/>
              <w:rPr>
                <w:rFonts w:ascii="Arial" w:eastAsia="Arial" w:hAnsi="Arial" w:cs="Arial"/>
                <w:b/>
                <w:color w:val="000000"/>
                <w:sz w:val="24"/>
                <w:szCs w:val="24"/>
              </w:rPr>
            </w:pPr>
            <w:r w:rsidRPr="001E357E">
              <w:rPr>
                <w:rFonts w:ascii="Arial" w:eastAsia="Arial" w:hAnsi="Arial" w:cs="Arial"/>
                <w:b/>
                <w:color w:val="000000"/>
                <w:sz w:val="24"/>
                <w:szCs w:val="24"/>
              </w:rPr>
              <w:t>1.</w:t>
            </w:r>
          </w:p>
        </w:tc>
        <w:tc>
          <w:tcPr>
            <w:tcW w:w="2892" w:type="dxa"/>
            <w:tcBorders>
              <w:top w:val="single" w:sz="12" w:space="0" w:color="4472C4"/>
              <w:left w:val="single" w:sz="12" w:space="0" w:color="4472C4"/>
              <w:bottom w:val="single" w:sz="12" w:space="0" w:color="4472C4"/>
              <w:right w:val="single" w:sz="12" w:space="0" w:color="4472C4"/>
            </w:tcBorders>
          </w:tcPr>
          <w:p w14:paraId="7957384F"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Photo Gallery of the Golden Age, Pericles and Acropolis</w:t>
            </w:r>
          </w:p>
        </w:tc>
        <w:tc>
          <w:tcPr>
            <w:tcW w:w="1985" w:type="dxa"/>
            <w:tcBorders>
              <w:top w:val="single" w:sz="12" w:space="0" w:color="4472C4"/>
              <w:left w:val="single" w:sz="12" w:space="0" w:color="4472C4"/>
              <w:bottom w:val="single" w:sz="12" w:space="0" w:color="4472C4"/>
              <w:right w:val="single" w:sz="12" w:space="0" w:color="4472C4"/>
            </w:tcBorders>
          </w:tcPr>
          <w:p w14:paraId="79573850"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Tangible</w:t>
            </w:r>
          </w:p>
        </w:tc>
        <w:tc>
          <w:tcPr>
            <w:tcW w:w="2126" w:type="dxa"/>
            <w:tcBorders>
              <w:top w:val="single" w:sz="12" w:space="0" w:color="4472C4"/>
              <w:left w:val="single" w:sz="12" w:space="0" w:color="4472C4"/>
              <w:bottom w:val="single" w:sz="12" w:space="0" w:color="4472C4"/>
              <w:right w:val="single" w:sz="12" w:space="0" w:color="4472C4"/>
            </w:tcBorders>
          </w:tcPr>
          <w:p w14:paraId="79573851"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The Classical Age</w:t>
            </w:r>
          </w:p>
          <w:p w14:paraId="79573852" w14:textId="77777777" w:rsidR="00782BA7" w:rsidRPr="001E357E" w:rsidRDefault="00782BA7" w:rsidP="00D567D0">
            <w:pPr>
              <w:spacing w:line="360" w:lineRule="auto"/>
              <w:rPr>
                <w:rFonts w:ascii="Arial" w:eastAsia="Arial" w:hAnsi="Arial" w:cs="Arial"/>
                <w:sz w:val="24"/>
                <w:szCs w:val="24"/>
              </w:rPr>
            </w:pPr>
          </w:p>
          <w:p w14:paraId="79573853" w14:textId="77777777" w:rsidR="00782BA7" w:rsidRPr="001E357E" w:rsidRDefault="00782BA7" w:rsidP="00D567D0">
            <w:pPr>
              <w:spacing w:line="360" w:lineRule="auto"/>
              <w:rPr>
                <w:rFonts w:ascii="Arial" w:eastAsia="Arial" w:hAnsi="Arial" w:cs="Arial"/>
                <w:sz w:val="24"/>
                <w:szCs w:val="24"/>
              </w:rPr>
            </w:pPr>
          </w:p>
        </w:tc>
        <w:tc>
          <w:tcPr>
            <w:tcW w:w="1216" w:type="dxa"/>
            <w:tcBorders>
              <w:top w:val="single" w:sz="12" w:space="0" w:color="4472C4"/>
              <w:left w:val="single" w:sz="12" w:space="0" w:color="4472C4"/>
              <w:bottom w:val="single" w:sz="12" w:space="0" w:color="4472C4"/>
              <w:right w:val="single" w:sz="12" w:space="0" w:color="4472C4"/>
            </w:tcBorders>
          </w:tcPr>
          <w:p w14:paraId="79573854"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YES</w:t>
            </w:r>
          </w:p>
        </w:tc>
      </w:tr>
      <w:tr w:rsidR="00782BA7" w:rsidRPr="001E357E" w14:paraId="7957385C"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79573856" w14:textId="77777777" w:rsidR="00782BA7" w:rsidRPr="001E357E" w:rsidRDefault="00F35A4E" w:rsidP="00D567D0">
            <w:pPr>
              <w:pBdr>
                <w:top w:val="nil"/>
                <w:left w:val="nil"/>
                <w:bottom w:val="nil"/>
                <w:right w:val="nil"/>
                <w:between w:val="nil"/>
              </w:pBdr>
              <w:spacing w:after="160" w:line="360" w:lineRule="auto"/>
              <w:ind w:left="16"/>
              <w:rPr>
                <w:rFonts w:ascii="Arial" w:eastAsia="Arial" w:hAnsi="Arial" w:cs="Arial"/>
                <w:b/>
                <w:color w:val="000000"/>
                <w:sz w:val="24"/>
                <w:szCs w:val="24"/>
              </w:rPr>
            </w:pPr>
            <w:r w:rsidRPr="001E357E">
              <w:rPr>
                <w:rFonts w:ascii="Arial" w:eastAsia="Arial" w:hAnsi="Arial" w:cs="Arial"/>
                <w:b/>
                <w:color w:val="000000"/>
                <w:sz w:val="24"/>
                <w:szCs w:val="24"/>
              </w:rPr>
              <w:t>2.</w:t>
            </w:r>
          </w:p>
        </w:tc>
        <w:tc>
          <w:tcPr>
            <w:tcW w:w="2892" w:type="dxa"/>
            <w:tcBorders>
              <w:top w:val="single" w:sz="12" w:space="0" w:color="4472C4"/>
              <w:left w:val="single" w:sz="12" w:space="0" w:color="4472C4"/>
              <w:bottom w:val="single" w:sz="12" w:space="0" w:color="4472C4"/>
              <w:right w:val="single" w:sz="12" w:space="0" w:color="4472C4"/>
            </w:tcBorders>
          </w:tcPr>
          <w:p w14:paraId="79573857" w14:textId="77777777" w:rsidR="00782BA7" w:rsidRPr="001E357E" w:rsidRDefault="00F35A4E" w:rsidP="00D567D0">
            <w:pPr>
              <w:pBdr>
                <w:top w:val="nil"/>
                <w:left w:val="nil"/>
                <w:bottom w:val="nil"/>
                <w:right w:val="nil"/>
                <w:between w:val="nil"/>
              </w:pBdr>
              <w:spacing w:line="360" w:lineRule="auto"/>
              <w:rPr>
                <w:rFonts w:ascii="Arial" w:eastAsia="Arial" w:hAnsi="Arial" w:cs="Arial"/>
                <w:sz w:val="24"/>
                <w:szCs w:val="24"/>
              </w:rPr>
            </w:pPr>
            <w:r w:rsidRPr="001E357E">
              <w:rPr>
                <w:rFonts w:ascii="Arial" w:eastAsia="Arial" w:hAnsi="Arial" w:cs="Arial"/>
                <w:sz w:val="24"/>
                <w:szCs w:val="24"/>
              </w:rPr>
              <w:t>360⁰ short Video of Acropolis Hill</w:t>
            </w:r>
          </w:p>
        </w:tc>
        <w:tc>
          <w:tcPr>
            <w:tcW w:w="1985" w:type="dxa"/>
            <w:tcBorders>
              <w:top w:val="single" w:sz="12" w:space="0" w:color="4472C4"/>
              <w:left w:val="single" w:sz="12" w:space="0" w:color="4472C4"/>
              <w:bottom w:val="single" w:sz="12" w:space="0" w:color="4472C4"/>
              <w:right w:val="single" w:sz="12" w:space="0" w:color="4472C4"/>
            </w:tcBorders>
          </w:tcPr>
          <w:p w14:paraId="79573858"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Digital</w:t>
            </w:r>
          </w:p>
        </w:tc>
        <w:tc>
          <w:tcPr>
            <w:tcW w:w="2126" w:type="dxa"/>
            <w:tcBorders>
              <w:top w:val="single" w:sz="12" w:space="0" w:color="4472C4"/>
              <w:left w:val="single" w:sz="12" w:space="0" w:color="4472C4"/>
              <w:bottom w:val="single" w:sz="12" w:space="0" w:color="4472C4"/>
              <w:right w:val="single" w:sz="12" w:space="0" w:color="4472C4"/>
            </w:tcBorders>
          </w:tcPr>
          <w:p w14:paraId="79573859"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The Classical Age</w:t>
            </w:r>
          </w:p>
          <w:p w14:paraId="7957385A" w14:textId="77777777" w:rsidR="00782BA7" w:rsidRPr="001E357E" w:rsidRDefault="00782BA7" w:rsidP="00D567D0">
            <w:pPr>
              <w:spacing w:line="360" w:lineRule="auto"/>
              <w:rPr>
                <w:rFonts w:ascii="Arial" w:eastAsia="Arial" w:hAnsi="Arial" w:cs="Arial"/>
                <w:sz w:val="24"/>
                <w:szCs w:val="24"/>
              </w:rPr>
            </w:pPr>
          </w:p>
        </w:tc>
        <w:tc>
          <w:tcPr>
            <w:tcW w:w="1216" w:type="dxa"/>
            <w:tcBorders>
              <w:top w:val="single" w:sz="12" w:space="0" w:color="4472C4"/>
              <w:left w:val="single" w:sz="12" w:space="0" w:color="4472C4"/>
              <w:bottom w:val="single" w:sz="12" w:space="0" w:color="4472C4"/>
              <w:right w:val="single" w:sz="12" w:space="0" w:color="4472C4"/>
            </w:tcBorders>
          </w:tcPr>
          <w:p w14:paraId="7957385B"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NO</w:t>
            </w:r>
          </w:p>
        </w:tc>
      </w:tr>
      <w:tr w:rsidR="00782BA7" w:rsidRPr="001E357E" w14:paraId="79573862"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7957385D" w14:textId="77777777" w:rsidR="00782BA7" w:rsidRPr="001E357E" w:rsidRDefault="00F35A4E" w:rsidP="00D567D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r w:rsidRPr="001E357E">
              <w:rPr>
                <w:rFonts w:ascii="Arial" w:eastAsia="Arial" w:hAnsi="Arial" w:cs="Arial"/>
                <w:b/>
                <w:color w:val="000000"/>
                <w:sz w:val="24"/>
                <w:szCs w:val="24"/>
              </w:rPr>
              <w:t>3.</w:t>
            </w:r>
          </w:p>
        </w:tc>
        <w:tc>
          <w:tcPr>
            <w:tcW w:w="2892" w:type="dxa"/>
            <w:tcBorders>
              <w:top w:val="single" w:sz="12" w:space="0" w:color="4472C4"/>
              <w:left w:val="single" w:sz="12" w:space="0" w:color="4472C4"/>
              <w:bottom w:val="single" w:sz="12" w:space="0" w:color="4472C4"/>
              <w:right w:val="single" w:sz="12" w:space="0" w:color="4472C4"/>
            </w:tcBorders>
          </w:tcPr>
          <w:p w14:paraId="7957385E" w14:textId="77777777" w:rsidR="00782BA7" w:rsidRPr="001E357E" w:rsidRDefault="00F35A4E" w:rsidP="00D567D0">
            <w:pPr>
              <w:pBdr>
                <w:top w:val="nil"/>
                <w:left w:val="nil"/>
                <w:bottom w:val="nil"/>
                <w:right w:val="nil"/>
                <w:between w:val="nil"/>
              </w:pBdr>
              <w:spacing w:line="360" w:lineRule="auto"/>
              <w:rPr>
                <w:rFonts w:ascii="Arial" w:eastAsia="Arial" w:hAnsi="Arial" w:cs="Arial"/>
                <w:sz w:val="24"/>
                <w:szCs w:val="24"/>
              </w:rPr>
            </w:pPr>
            <w:r w:rsidRPr="001E357E">
              <w:rPr>
                <w:rFonts w:ascii="Arial" w:eastAsia="Arial" w:hAnsi="Arial" w:cs="Arial"/>
                <w:sz w:val="24"/>
                <w:szCs w:val="24"/>
              </w:rPr>
              <w:t>Photo Gallery - Monuments of the Acropolis</w:t>
            </w:r>
          </w:p>
        </w:tc>
        <w:tc>
          <w:tcPr>
            <w:tcW w:w="1985" w:type="dxa"/>
            <w:tcBorders>
              <w:top w:val="single" w:sz="12" w:space="0" w:color="4472C4"/>
              <w:left w:val="single" w:sz="12" w:space="0" w:color="4472C4"/>
              <w:bottom w:val="single" w:sz="12" w:space="0" w:color="4472C4"/>
              <w:right w:val="single" w:sz="12" w:space="0" w:color="4472C4"/>
            </w:tcBorders>
          </w:tcPr>
          <w:p w14:paraId="7957385F"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Tangible and Digital</w:t>
            </w:r>
          </w:p>
        </w:tc>
        <w:tc>
          <w:tcPr>
            <w:tcW w:w="2126" w:type="dxa"/>
            <w:tcBorders>
              <w:top w:val="single" w:sz="12" w:space="0" w:color="4472C4"/>
              <w:left w:val="single" w:sz="12" w:space="0" w:color="4472C4"/>
              <w:bottom w:val="single" w:sz="12" w:space="0" w:color="4472C4"/>
              <w:right w:val="single" w:sz="12" w:space="0" w:color="4472C4"/>
            </w:tcBorders>
          </w:tcPr>
          <w:p w14:paraId="79573860"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Acropolis and its monuments</w:t>
            </w:r>
          </w:p>
        </w:tc>
        <w:tc>
          <w:tcPr>
            <w:tcW w:w="1216" w:type="dxa"/>
            <w:tcBorders>
              <w:top w:val="single" w:sz="12" w:space="0" w:color="4472C4"/>
              <w:left w:val="single" w:sz="12" w:space="0" w:color="4472C4"/>
              <w:bottom w:val="single" w:sz="12" w:space="0" w:color="4472C4"/>
              <w:right w:val="single" w:sz="12" w:space="0" w:color="4472C4"/>
            </w:tcBorders>
          </w:tcPr>
          <w:p w14:paraId="79573861"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YES</w:t>
            </w:r>
          </w:p>
        </w:tc>
      </w:tr>
      <w:tr w:rsidR="00782BA7" w:rsidRPr="001E357E" w14:paraId="79573868"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79573863" w14:textId="77777777" w:rsidR="00782BA7" w:rsidRPr="001E357E" w:rsidRDefault="00F35A4E" w:rsidP="00D567D0">
            <w:pPr>
              <w:spacing w:line="360" w:lineRule="auto"/>
              <w:ind w:left="1080" w:hanging="1080"/>
              <w:rPr>
                <w:rFonts w:ascii="Arial" w:eastAsia="Arial" w:hAnsi="Arial" w:cs="Arial"/>
                <w:b/>
                <w:sz w:val="24"/>
                <w:szCs w:val="24"/>
              </w:rPr>
            </w:pPr>
            <w:r w:rsidRPr="001E357E">
              <w:rPr>
                <w:rFonts w:ascii="Arial" w:eastAsia="Arial" w:hAnsi="Arial" w:cs="Arial"/>
                <w:b/>
                <w:sz w:val="24"/>
                <w:szCs w:val="24"/>
              </w:rPr>
              <w:t>4.</w:t>
            </w:r>
          </w:p>
        </w:tc>
        <w:tc>
          <w:tcPr>
            <w:tcW w:w="2892" w:type="dxa"/>
            <w:tcBorders>
              <w:top w:val="single" w:sz="12" w:space="0" w:color="4472C4"/>
              <w:left w:val="single" w:sz="12" w:space="0" w:color="4472C4"/>
              <w:bottom w:val="single" w:sz="12" w:space="0" w:color="4472C4"/>
              <w:right w:val="single" w:sz="12" w:space="0" w:color="4472C4"/>
            </w:tcBorders>
          </w:tcPr>
          <w:p w14:paraId="79573864"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Short video of the Parthenon</w:t>
            </w:r>
          </w:p>
        </w:tc>
        <w:tc>
          <w:tcPr>
            <w:tcW w:w="1985" w:type="dxa"/>
            <w:tcBorders>
              <w:top w:val="single" w:sz="12" w:space="0" w:color="4472C4"/>
              <w:left w:val="single" w:sz="12" w:space="0" w:color="4472C4"/>
              <w:bottom w:val="single" w:sz="12" w:space="0" w:color="4472C4"/>
              <w:right w:val="single" w:sz="12" w:space="0" w:color="4472C4"/>
            </w:tcBorders>
          </w:tcPr>
          <w:p w14:paraId="79573865"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Digital</w:t>
            </w:r>
          </w:p>
        </w:tc>
        <w:tc>
          <w:tcPr>
            <w:tcW w:w="2126" w:type="dxa"/>
            <w:tcBorders>
              <w:top w:val="single" w:sz="12" w:space="0" w:color="4472C4"/>
              <w:left w:val="single" w:sz="12" w:space="0" w:color="4472C4"/>
              <w:bottom w:val="single" w:sz="12" w:space="0" w:color="4472C4"/>
              <w:right w:val="single" w:sz="12" w:space="0" w:color="4472C4"/>
            </w:tcBorders>
          </w:tcPr>
          <w:p w14:paraId="79573866"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Acropolis and its monuments</w:t>
            </w:r>
          </w:p>
        </w:tc>
        <w:tc>
          <w:tcPr>
            <w:tcW w:w="1216" w:type="dxa"/>
            <w:tcBorders>
              <w:top w:val="single" w:sz="12" w:space="0" w:color="4472C4"/>
              <w:left w:val="single" w:sz="12" w:space="0" w:color="4472C4"/>
              <w:bottom w:val="single" w:sz="12" w:space="0" w:color="4472C4"/>
              <w:right w:val="single" w:sz="12" w:space="0" w:color="4472C4"/>
            </w:tcBorders>
          </w:tcPr>
          <w:p w14:paraId="79573867"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NO</w:t>
            </w:r>
          </w:p>
        </w:tc>
      </w:tr>
      <w:tr w:rsidR="00782BA7" w:rsidRPr="001E357E" w14:paraId="7957386E"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79573869" w14:textId="77777777" w:rsidR="00782BA7" w:rsidRPr="001E357E" w:rsidRDefault="00F35A4E" w:rsidP="00D567D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bookmarkStart w:id="3" w:name="_heading=h.3znysh7" w:colFirst="0" w:colLast="0"/>
            <w:bookmarkEnd w:id="3"/>
            <w:r w:rsidRPr="001E357E">
              <w:rPr>
                <w:rFonts w:ascii="Arial" w:eastAsia="Arial" w:hAnsi="Arial" w:cs="Arial"/>
                <w:b/>
                <w:color w:val="000000"/>
                <w:sz w:val="24"/>
                <w:szCs w:val="24"/>
              </w:rPr>
              <w:lastRenderedPageBreak/>
              <w:t>5.</w:t>
            </w:r>
          </w:p>
        </w:tc>
        <w:tc>
          <w:tcPr>
            <w:tcW w:w="2892" w:type="dxa"/>
            <w:tcBorders>
              <w:top w:val="single" w:sz="12" w:space="0" w:color="4472C4"/>
              <w:left w:val="single" w:sz="12" w:space="0" w:color="4472C4"/>
              <w:bottom w:val="single" w:sz="12" w:space="0" w:color="4472C4"/>
              <w:right w:val="single" w:sz="12" w:space="0" w:color="4472C4"/>
            </w:tcBorders>
          </w:tcPr>
          <w:p w14:paraId="7957386A"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Acropolis Virtual Tour Website</w:t>
            </w:r>
          </w:p>
        </w:tc>
        <w:tc>
          <w:tcPr>
            <w:tcW w:w="1985" w:type="dxa"/>
            <w:tcBorders>
              <w:top w:val="single" w:sz="12" w:space="0" w:color="4472C4"/>
              <w:left w:val="single" w:sz="12" w:space="0" w:color="4472C4"/>
              <w:bottom w:val="single" w:sz="12" w:space="0" w:color="4472C4"/>
              <w:right w:val="single" w:sz="12" w:space="0" w:color="4472C4"/>
            </w:tcBorders>
          </w:tcPr>
          <w:p w14:paraId="7957386B"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Digital</w:t>
            </w:r>
          </w:p>
        </w:tc>
        <w:tc>
          <w:tcPr>
            <w:tcW w:w="2126" w:type="dxa"/>
            <w:tcBorders>
              <w:top w:val="single" w:sz="12" w:space="0" w:color="4472C4"/>
              <w:left w:val="single" w:sz="12" w:space="0" w:color="4472C4"/>
              <w:bottom w:val="single" w:sz="12" w:space="0" w:color="4472C4"/>
              <w:right w:val="single" w:sz="12" w:space="0" w:color="4472C4"/>
            </w:tcBorders>
          </w:tcPr>
          <w:p w14:paraId="7957386C"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Acropolis Remembrance</w:t>
            </w:r>
          </w:p>
        </w:tc>
        <w:tc>
          <w:tcPr>
            <w:tcW w:w="1216" w:type="dxa"/>
            <w:tcBorders>
              <w:top w:val="single" w:sz="12" w:space="0" w:color="4472C4"/>
              <w:left w:val="single" w:sz="12" w:space="0" w:color="4472C4"/>
              <w:bottom w:val="single" w:sz="12" w:space="0" w:color="4472C4"/>
              <w:right w:val="single" w:sz="12" w:space="0" w:color="4472C4"/>
            </w:tcBorders>
          </w:tcPr>
          <w:p w14:paraId="7957386D"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NO</w:t>
            </w:r>
          </w:p>
        </w:tc>
      </w:tr>
      <w:tr w:rsidR="00782BA7" w:rsidRPr="001E357E" w14:paraId="79573874" w14:textId="77777777">
        <w:trPr>
          <w:trHeight w:val="447"/>
        </w:trPr>
        <w:tc>
          <w:tcPr>
            <w:tcW w:w="495" w:type="dxa"/>
            <w:tcBorders>
              <w:top w:val="single" w:sz="12" w:space="0" w:color="4472C4"/>
              <w:left w:val="single" w:sz="12" w:space="0" w:color="4472C4"/>
              <w:bottom w:val="single" w:sz="12" w:space="0" w:color="4472C4"/>
              <w:right w:val="single" w:sz="12" w:space="0" w:color="4472C4"/>
            </w:tcBorders>
          </w:tcPr>
          <w:p w14:paraId="7957386F" w14:textId="77777777" w:rsidR="00782BA7" w:rsidRPr="001E357E" w:rsidRDefault="00F35A4E" w:rsidP="00D567D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r w:rsidRPr="001E357E">
              <w:rPr>
                <w:rFonts w:ascii="Arial" w:eastAsia="Arial" w:hAnsi="Arial" w:cs="Arial"/>
                <w:b/>
                <w:color w:val="000000"/>
                <w:sz w:val="24"/>
                <w:szCs w:val="24"/>
              </w:rPr>
              <w:t>6.</w:t>
            </w:r>
          </w:p>
        </w:tc>
        <w:tc>
          <w:tcPr>
            <w:tcW w:w="2892" w:type="dxa"/>
            <w:tcBorders>
              <w:top w:val="single" w:sz="12" w:space="0" w:color="4472C4"/>
              <w:left w:val="single" w:sz="12" w:space="0" w:color="4472C4"/>
              <w:bottom w:val="single" w:sz="12" w:space="0" w:color="4472C4"/>
              <w:right w:val="single" w:sz="12" w:space="0" w:color="4472C4"/>
            </w:tcBorders>
          </w:tcPr>
          <w:p w14:paraId="79573870"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“Who is it”</w:t>
            </w:r>
          </w:p>
        </w:tc>
        <w:tc>
          <w:tcPr>
            <w:tcW w:w="1985" w:type="dxa"/>
            <w:tcBorders>
              <w:top w:val="single" w:sz="12" w:space="0" w:color="4472C4"/>
              <w:left w:val="single" w:sz="12" w:space="0" w:color="4472C4"/>
              <w:bottom w:val="single" w:sz="12" w:space="0" w:color="4472C4"/>
              <w:right w:val="single" w:sz="12" w:space="0" w:color="4472C4"/>
            </w:tcBorders>
          </w:tcPr>
          <w:p w14:paraId="79573871"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Tangible</w:t>
            </w:r>
          </w:p>
        </w:tc>
        <w:tc>
          <w:tcPr>
            <w:tcW w:w="2126" w:type="dxa"/>
            <w:tcBorders>
              <w:top w:val="single" w:sz="12" w:space="0" w:color="4472C4"/>
              <w:left w:val="single" w:sz="12" w:space="0" w:color="4472C4"/>
              <w:bottom w:val="single" w:sz="12" w:space="0" w:color="4472C4"/>
              <w:right w:val="single" w:sz="12" w:space="0" w:color="4472C4"/>
            </w:tcBorders>
          </w:tcPr>
          <w:p w14:paraId="79573872"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sz w:val="24"/>
                <w:szCs w:val="24"/>
              </w:rPr>
              <w:t>Acropolis Remembrance</w:t>
            </w:r>
          </w:p>
        </w:tc>
        <w:tc>
          <w:tcPr>
            <w:tcW w:w="1216" w:type="dxa"/>
            <w:tcBorders>
              <w:top w:val="single" w:sz="12" w:space="0" w:color="4472C4"/>
              <w:left w:val="single" w:sz="12" w:space="0" w:color="4472C4"/>
              <w:bottom w:val="single" w:sz="12" w:space="0" w:color="4472C4"/>
              <w:right w:val="single" w:sz="12" w:space="0" w:color="4472C4"/>
            </w:tcBorders>
          </w:tcPr>
          <w:p w14:paraId="79573873"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YES</w:t>
            </w:r>
          </w:p>
        </w:tc>
      </w:tr>
    </w:tbl>
    <w:p w14:paraId="79573875" w14:textId="77777777" w:rsidR="00782BA7" w:rsidRPr="001E357E" w:rsidRDefault="00F35A4E">
      <w:pPr>
        <w:spacing w:before="360" w:after="120" w:line="360" w:lineRule="auto"/>
        <w:ind w:left="-425" w:right="-624"/>
        <w:rPr>
          <w:rFonts w:ascii="Arial" w:eastAsia="Arial" w:hAnsi="Arial" w:cs="Arial"/>
          <w:b/>
          <w:color w:val="0070C0"/>
          <w:sz w:val="28"/>
          <w:szCs w:val="28"/>
        </w:rPr>
      </w:pPr>
      <w:bookmarkStart w:id="4" w:name="_heading=h.2et92p0" w:colFirst="0" w:colLast="0"/>
      <w:bookmarkEnd w:id="4"/>
      <w:r w:rsidRPr="001E357E">
        <w:rPr>
          <w:rFonts w:ascii="Arial" w:eastAsia="Arial" w:hAnsi="Arial" w:cs="Arial"/>
          <w:b/>
          <w:color w:val="0070C0"/>
          <w:sz w:val="28"/>
          <w:szCs w:val="28"/>
        </w:rPr>
        <w:t>STEP 4: Design your exhibition</w:t>
      </w:r>
    </w:p>
    <w:p w14:paraId="79573876" w14:textId="77777777" w:rsidR="00782BA7" w:rsidRPr="001E357E" w:rsidRDefault="00F35A4E">
      <w:pPr>
        <w:spacing w:before="360" w:after="120" w:line="360" w:lineRule="auto"/>
        <w:ind w:left="-425" w:right="-624"/>
        <w:rPr>
          <w:rFonts w:ascii="Arial" w:eastAsia="Arial" w:hAnsi="Arial" w:cs="Arial"/>
          <w:sz w:val="24"/>
          <w:szCs w:val="24"/>
        </w:rPr>
      </w:pPr>
      <w:bookmarkStart w:id="5" w:name="_heading=h.3vo2uxcpuhx9" w:colFirst="0" w:colLast="0"/>
      <w:bookmarkEnd w:id="5"/>
      <w:r w:rsidRPr="001E357E">
        <w:rPr>
          <w:rFonts w:ascii="Arial" w:eastAsia="Arial" w:hAnsi="Arial" w:cs="Arial"/>
          <w:color w:val="0070C0"/>
          <w:sz w:val="24"/>
          <w:szCs w:val="24"/>
        </w:rPr>
        <w:t xml:space="preserve">Floorplan: </w:t>
      </w:r>
      <w:hyperlink r:id="rId9">
        <w:r w:rsidRPr="001E357E">
          <w:rPr>
            <w:rFonts w:ascii="Arial" w:eastAsia="Arial" w:hAnsi="Arial" w:cs="Arial"/>
            <w:sz w:val="24"/>
            <w:szCs w:val="24"/>
            <w:u w:val="single"/>
          </w:rPr>
          <w:t>https://www.canva.com/design/DAFVSwQzgbA/DAVWfZsRIuyVu-J186PH2g/edit?utm_content=DAFVSwQzgbA&amp;utm_campaign=designshare&amp;utm_medium=link2&amp;utm_source=sharebutton</w:t>
        </w:r>
      </w:hyperlink>
    </w:p>
    <w:p w14:paraId="79573877" w14:textId="77777777" w:rsidR="00782BA7" w:rsidRPr="001E357E" w:rsidRDefault="00F35A4E">
      <w:pPr>
        <w:rPr>
          <w:rFonts w:ascii="Arial" w:eastAsia="Arial" w:hAnsi="Arial" w:cs="Arial"/>
          <w:color w:val="0070C0"/>
          <w:sz w:val="24"/>
          <w:szCs w:val="24"/>
        </w:rPr>
      </w:pPr>
      <w:r w:rsidRPr="001E357E">
        <w:rPr>
          <w:rFonts w:ascii="Arial" w:hAnsi="Arial" w:cs="Arial"/>
          <w:noProof/>
        </w:rPr>
        <w:drawing>
          <wp:inline distT="114300" distB="114300" distL="114300" distR="114300" wp14:anchorId="795739B1" wp14:editId="795739B2">
            <wp:extent cx="3553402" cy="2584292"/>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53402" cy="2584292"/>
                    </a:xfrm>
                    <a:prstGeom prst="rect">
                      <a:avLst/>
                    </a:prstGeom>
                    <a:ln/>
                  </pic:spPr>
                </pic:pic>
              </a:graphicData>
            </a:graphic>
          </wp:inline>
        </w:drawing>
      </w:r>
    </w:p>
    <w:tbl>
      <w:tblPr>
        <w:tblStyle w:val="a8"/>
        <w:tblW w:w="9057"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3114"/>
        <w:gridCol w:w="3827"/>
      </w:tblGrid>
      <w:tr w:rsidR="00782BA7" w:rsidRPr="001E357E" w14:paraId="7957387B" w14:textId="77777777">
        <w:tc>
          <w:tcPr>
            <w:tcW w:w="2116" w:type="dxa"/>
            <w:tcBorders>
              <w:top w:val="single" w:sz="12" w:space="0" w:color="4472C4"/>
              <w:left w:val="single" w:sz="12" w:space="0" w:color="4472C4"/>
              <w:bottom w:val="single" w:sz="12" w:space="0" w:color="4472C4"/>
              <w:right w:val="single" w:sz="12" w:space="0" w:color="4472C4"/>
            </w:tcBorders>
          </w:tcPr>
          <w:p w14:paraId="79573878" w14:textId="77777777" w:rsidR="00782BA7" w:rsidRPr="001E357E" w:rsidRDefault="00F35A4E">
            <w:pPr>
              <w:spacing w:line="360" w:lineRule="auto"/>
              <w:jc w:val="center"/>
              <w:rPr>
                <w:rFonts w:ascii="Arial" w:eastAsia="Arial" w:hAnsi="Arial" w:cs="Arial"/>
                <w:color w:val="2E75B5"/>
                <w:sz w:val="24"/>
                <w:szCs w:val="24"/>
              </w:rPr>
            </w:pPr>
            <w:r w:rsidRPr="001E357E">
              <w:rPr>
                <w:rFonts w:ascii="Arial" w:eastAsia="Arial" w:hAnsi="Arial" w:cs="Arial"/>
                <w:color w:val="2E75B5"/>
                <w:sz w:val="24"/>
                <w:szCs w:val="24"/>
              </w:rPr>
              <w:t xml:space="preserve">Sub-sections </w:t>
            </w:r>
          </w:p>
        </w:tc>
        <w:tc>
          <w:tcPr>
            <w:tcW w:w="3114" w:type="dxa"/>
            <w:tcBorders>
              <w:top w:val="single" w:sz="12" w:space="0" w:color="4472C4"/>
              <w:left w:val="single" w:sz="12" w:space="0" w:color="4472C4"/>
              <w:bottom w:val="single" w:sz="12" w:space="0" w:color="4472C4"/>
              <w:right w:val="single" w:sz="12" w:space="0" w:color="4472C4"/>
            </w:tcBorders>
          </w:tcPr>
          <w:p w14:paraId="79573879" w14:textId="77777777" w:rsidR="00782BA7" w:rsidRPr="001E357E" w:rsidRDefault="00F35A4E">
            <w:pPr>
              <w:spacing w:line="360" w:lineRule="auto"/>
              <w:jc w:val="center"/>
              <w:rPr>
                <w:rFonts w:ascii="Arial" w:eastAsia="Arial" w:hAnsi="Arial" w:cs="Arial"/>
                <w:color w:val="2E75B5"/>
                <w:sz w:val="24"/>
                <w:szCs w:val="24"/>
              </w:rPr>
            </w:pPr>
            <w:r w:rsidRPr="001E357E">
              <w:rPr>
                <w:rFonts w:ascii="Arial" w:eastAsia="Arial" w:hAnsi="Arial" w:cs="Arial"/>
                <w:color w:val="2E75B5"/>
                <w:sz w:val="24"/>
                <w:szCs w:val="24"/>
              </w:rPr>
              <w:t>Object arrangement</w:t>
            </w:r>
          </w:p>
        </w:tc>
        <w:tc>
          <w:tcPr>
            <w:tcW w:w="3827" w:type="dxa"/>
            <w:tcBorders>
              <w:top w:val="single" w:sz="12" w:space="0" w:color="4472C4"/>
              <w:left w:val="single" w:sz="12" w:space="0" w:color="4472C4"/>
              <w:bottom w:val="single" w:sz="12" w:space="0" w:color="4472C4"/>
              <w:right w:val="single" w:sz="12" w:space="0" w:color="4472C4"/>
            </w:tcBorders>
          </w:tcPr>
          <w:p w14:paraId="7957387A" w14:textId="77777777" w:rsidR="00782BA7" w:rsidRPr="001E357E" w:rsidRDefault="00F35A4E">
            <w:pPr>
              <w:spacing w:line="360" w:lineRule="auto"/>
              <w:jc w:val="center"/>
              <w:rPr>
                <w:rFonts w:ascii="Arial" w:eastAsia="Arial" w:hAnsi="Arial" w:cs="Arial"/>
                <w:color w:val="2E75B5"/>
                <w:sz w:val="24"/>
                <w:szCs w:val="24"/>
              </w:rPr>
            </w:pPr>
            <w:r w:rsidRPr="001E357E">
              <w:rPr>
                <w:rFonts w:ascii="Arial" w:eastAsia="Arial" w:hAnsi="Arial" w:cs="Arial"/>
                <w:color w:val="2E75B5"/>
                <w:sz w:val="24"/>
                <w:szCs w:val="24"/>
              </w:rPr>
              <w:t>Object display</w:t>
            </w:r>
          </w:p>
        </w:tc>
      </w:tr>
      <w:tr w:rsidR="00782BA7" w:rsidRPr="001E357E" w14:paraId="7957387F" w14:textId="77777777">
        <w:tc>
          <w:tcPr>
            <w:tcW w:w="2116" w:type="dxa"/>
            <w:vMerge w:val="restart"/>
            <w:tcBorders>
              <w:top w:val="single" w:sz="12" w:space="0" w:color="4472C4"/>
              <w:left w:val="single" w:sz="12" w:space="0" w:color="4472C4"/>
              <w:right w:val="single" w:sz="12" w:space="0" w:color="4472C4"/>
            </w:tcBorders>
          </w:tcPr>
          <w:p w14:paraId="7957387C" w14:textId="77777777" w:rsidR="00782BA7" w:rsidRPr="001E357E" w:rsidRDefault="00F35A4E">
            <w:pPr>
              <w:spacing w:after="160" w:line="360" w:lineRule="auto"/>
              <w:ind w:left="158"/>
              <w:rPr>
                <w:rFonts w:ascii="Arial" w:eastAsia="Arial" w:hAnsi="Arial" w:cs="Arial"/>
                <w:b/>
                <w:sz w:val="24"/>
                <w:szCs w:val="24"/>
              </w:rPr>
            </w:pPr>
            <w:r w:rsidRPr="001E357E">
              <w:rPr>
                <w:rFonts w:ascii="Arial" w:eastAsia="Arial" w:hAnsi="Arial" w:cs="Arial"/>
                <w:sz w:val="24"/>
                <w:szCs w:val="24"/>
              </w:rPr>
              <w:t>The Classical Age</w:t>
            </w:r>
          </w:p>
        </w:tc>
        <w:tc>
          <w:tcPr>
            <w:tcW w:w="3114" w:type="dxa"/>
            <w:tcBorders>
              <w:top w:val="single" w:sz="12" w:space="0" w:color="4472C4"/>
              <w:left w:val="single" w:sz="12" w:space="0" w:color="4472C4"/>
              <w:bottom w:val="single" w:sz="12" w:space="0" w:color="4472C4"/>
              <w:right w:val="single" w:sz="12" w:space="0" w:color="4472C4"/>
            </w:tcBorders>
          </w:tcPr>
          <w:p w14:paraId="7957387D"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Photo Gallery of the Classical Age, Pericles, and Acropolis</w:t>
            </w:r>
          </w:p>
        </w:tc>
        <w:tc>
          <w:tcPr>
            <w:tcW w:w="3827" w:type="dxa"/>
          </w:tcPr>
          <w:p w14:paraId="7957387E" w14:textId="77777777" w:rsidR="00782BA7" w:rsidRPr="001E357E" w:rsidRDefault="00F35A4E">
            <w:pPr>
              <w:spacing w:after="160" w:line="276" w:lineRule="auto"/>
              <w:rPr>
                <w:rFonts w:ascii="Arial" w:eastAsia="Arial" w:hAnsi="Arial" w:cs="Arial"/>
                <w:sz w:val="24"/>
                <w:szCs w:val="24"/>
              </w:rPr>
            </w:pPr>
            <w:r w:rsidRPr="001E357E">
              <w:rPr>
                <w:rFonts w:ascii="Arial" w:eastAsia="Arial" w:hAnsi="Arial" w:cs="Arial"/>
                <w:sz w:val="24"/>
                <w:szCs w:val="24"/>
              </w:rPr>
              <w:t>Large framed pictures of various dimensions, with small descriptions on their side. Pictures will be hung on the wall.</w:t>
            </w:r>
          </w:p>
        </w:tc>
      </w:tr>
      <w:tr w:rsidR="00782BA7" w:rsidRPr="001E357E" w14:paraId="79573883" w14:textId="77777777">
        <w:tc>
          <w:tcPr>
            <w:tcW w:w="2116" w:type="dxa"/>
            <w:vMerge/>
            <w:tcBorders>
              <w:top w:val="single" w:sz="12" w:space="0" w:color="4472C4"/>
              <w:left w:val="single" w:sz="12" w:space="0" w:color="4472C4"/>
              <w:right w:val="single" w:sz="12" w:space="0" w:color="4472C4"/>
            </w:tcBorders>
          </w:tcPr>
          <w:p w14:paraId="79573880" w14:textId="77777777" w:rsidR="00782BA7" w:rsidRPr="001E357E" w:rsidRDefault="00782BA7">
            <w:pPr>
              <w:widowControl w:val="0"/>
              <w:pBdr>
                <w:top w:val="nil"/>
                <w:left w:val="nil"/>
                <w:bottom w:val="nil"/>
                <w:right w:val="nil"/>
                <w:between w:val="nil"/>
              </w:pBdr>
              <w:spacing w:line="276" w:lineRule="auto"/>
              <w:rPr>
                <w:rFonts w:ascii="Arial" w:eastAsia="Arial" w:hAnsi="Arial" w:cs="Arial"/>
                <w:sz w:val="24"/>
                <w:szCs w:val="24"/>
              </w:rPr>
            </w:pPr>
          </w:p>
        </w:tc>
        <w:tc>
          <w:tcPr>
            <w:tcW w:w="3114" w:type="dxa"/>
            <w:tcBorders>
              <w:top w:val="single" w:sz="12" w:space="0" w:color="4472C4"/>
              <w:left w:val="single" w:sz="12" w:space="0" w:color="4472C4"/>
              <w:bottom w:val="single" w:sz="12" w:space="0" w:color="4472C4"/>
              <w:right w:val="single" w:sz="12" w:space="0" w:color="4472C4"/>
            </w:tcBorders>
          </w:tcPr>
          <w:p w14:paraId="79573881"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360⁰ short Video of Acropolis Hill</w:t>
            </w:r>
          </w:p>
        </w:tc>
        <w:tc>
          <w:tcPr>
            <w:tcW w:w="3827" w:type="dxa"/>
          </w:tcPr>
          <w:p w14:paraId="79573882" w14:textId="77777777" w:rsidR="00782BA7" w:rsidRPr="001E357E" w:rsidRDefault="00F35A4E">
            <w:pPr>
              <w:spacing w:after="160" w:line="276" w:lineRule="auto"/>
              <w:rPr>
                <w:rFonts w:ascii="Arial" w:eastAsia="Arial" w:hAnsi="Arial" w:cs="Arial"/>
                <w:sz w:val="24"/>
                <w:szCs w:val="24"/>
              </w:rPr>
            </w:pPr>
            <w:r w:rsidRPr="001E357E">
              <w:rPr>
                <w:rFonts w:ascii="Arial" w:eastAsia="Arial" w:hAnsi="Arial" w:cs="Arial"/>
                <w:sz w:val="24"/>
                <w:szCs w:val="24"/>
              </w:rPr>
              <w:t xml:space="preserve">Video from </w:t>
            </w:r>
            <w:proofErr w:type="spellStart"/>
            <w:r w:rsidRPr="001E357E">
              <w:rPr>
                <w:rFonts w:ascii="Arial" w:eastAsia="Arial" w:hAnsi="Arial" w:cs="Arial"/>
                <w:sz w:val="24"/>
                <w:szCs w:val="24"/>
              </w:rPr>
              <w:t>Youtube</w:t>
            </w:r>
            <w:proofErr w:type="spellEnd"/>
            <w:r w:rsidRPr="001E357E">
              <w:rPr>
                <w:rFonts w:ascii="Arial" w:eastAsia="Arial" w:hAnsi="Arial" w:cs="Arial"/>
                <w:sz w:val="24"/>
                <w:szCs w:val="24"/>
              </w:rPr>
              <w:t>, will be scanned with its QR code, in a plexiglass case. Place it on a small table or on a stool. An explanatory text should be on the side with a tutorial involved. Cardboard VR goggles must be provided that are eligible for phones.</w:t>
            </w:r>
          </w:p>
        </w:tc>
      </w:tr>
      <w:tr w:rsidR="00782BA7" w:rsidRPr="001E357E" w14:paraId="79573887" w14:textId="77777777">
        <w:tc>
          <w:tcPr>
            <w:tcW w:w="2116" w:type="dxa"/>
            <w:vMerge w:val="restart"/>
            <w:tcBorders>
              <w:top w:val="single" w:sz="12" w:space="0" w:color="4472C4"/>
              <w:left w:val="single" w:sz="12" w:space="0" w:color="4472C4"/>
              <w:right w:val="single" w:sz="12" w:space="0" w:color="4472C4"/>
            </w:tcBorders>
          </w:tcPr>
          <w:p w14:paraId="79573884" w14:textId="77777777" w:rsidR="00782BA7" w:rsidRPr="001E357E" w:rsidRDefault="00F35A4E">
            <w:pPr>
              <w:spacing w:after="160" w:line="360" w:lineRule="auto"/>
              <w:ind w:left="158"/>
              <w:rPr>
                <w:rFonts w:ascii="Arial" w:eastAsia="Arial" w:hAnsi="Arial" w:cs="Arial"/>
                <w:b/>
                <w:sz w:val="24"/>
                <w:szCs w:val="24"/>
              </w:rPr>
            </w:pPr>
            <w:r w:rsidRPr="001E357E">
              <w:rPr>
                <w:rFonts w:ascii="Arial" w:eastAsia="Arial" w:hAnsi="Arial" w:cs="Arial"/>
                <w:sz w:val="24"/>
                <w:szCs w:val="24"/>
              </w:rPr>
              <w:lastRenderedPageBreak/>
              <w:t>Acropolis and its monuments</w:t>
            </w:r>
          </w:p>
        </w:tc>
        <w:tc>
          <w:tcPr>
            <w:tcW w:w="3114" w:type="dxa"/>
            <w:tcBorders>
              <w:top w:val="single" w:sz="12" w:space="0" w:color="4472C4"/>
              <w:left w:val="single" w:sz="12" w:space="0" w:color="4472C4"/>
              <w:bottom w:val="single" w:sz="12" w:space="0" w:color="4472C4"/>
              <w:right w:val="single" w:sz="12" w:space="0" w:color="4472C4"/>
            </w:tcBorders>
          </w:tcPr>
          <w:p w14:paraId="79573885"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Photo Gallery - Monuments of the Acropolis (In total 4)</w:t>
            </w:r>
          </w:p>
        </w:tc>
        <w:tc>
          <w:tcPr>
            <w:tcW w:w="3827" w:type="dxa"/>
          </w:tcPr>
          <w:p w14:paraId="79573886" w14:textId="77777777" w:rsidR="00782BA7" w:rsidRPr="001E357E" w:rsidRDefault="00F35A4E">
            <w:pPr>
              <w:spacing w:after="160" w:line="276" w:lineRule="auto"/>
              <w:rPr>
                <w:rFonts w:ascii="Arial" w:eastAsia="Arial" w:hAnsi="Arial" w:cs="Arial"/>
                <w:sz w:val="24"/>
                <w:szCs w:val="24"/>
              </w:rPr>
            </w:pPr>
            <w:r w:rsidRPr="001E357E">
              <w:rPr>
                <w:rFonts w:ascii="Arial" w:eastAsia="Arial" w:hAnsi="Arial" w:cs="Arial"/>
                <w:sz w:val="24"/>
                <w:szCs w:val="24"/>
              </w:rPr>
              <w:t xml:space="preserve">Large posters that include a photo, a description, and a QR code, all taken from the Acropolis museum website. Hang the posters from the ceiling, by attaching ceiling hooks and rope to the picture. Pictures should be at least 1,5 meters from the floor. </w:t>
            </w:r>
          </w:p>
        </w:tc>
      </w:tr>
      <w:tr w:rsidR="00782BA7" w:rsidRPr="001E357E" w14:paraId="7957388B" w14:textId="77777777">
        <w:tc>
          <w:tcPr>
            <w:tcW w:w="2116" w:type="dxa"/>
            <w:vMerge/>
            <w:tcBorders>
              <w:top w:val="single" w:sz="12" w:space="0" w:color="4472C4"/>
              <w:left w:val="single" w:sz="12" w:space="0" w:color="4472C4"/>
              <w:right w:val="single" w:sz="12" w:space="0" w:color="4472C4"/>
            </w:tcBorders>
          </w:tcPr>
          <w:p w14:paraId="79573888" w14:textId="77777777" w:rsidR="00782BA7" w:rsidRPr="001E357E" w:rsidRDefault="00782BA7">
            <w:pPr>
              <w:widowControl w:val="0"/>
              <w:pBdr>
                <w:top w:val="nil"/>
                <w:left w:val="nil"/>
                <w:bottom w:val="nil"/>
                <w:right w:val="nil"/>
                <w:between w:val="nil"/>
              </w:pBdr>
              <w:spacing w:line="276" w:lineRule="auto"/>
              <w:rPr>
                <w:rFonts w:ascii="Arial" w:eastAsia="Arial" w:hAnsi="Arial" w:cs="Arial"/>
                <w:sz w:val="24"/>
                <w:szCs w:val="24"/>
              </w:rPr>
            </w:pPr>
          </w:p>
        </w:tc>
        <w:tc>
          <w:tcPr>
            <w:tcW w:w="3114" w:type="dxa"/>
            <w:tcBorders>
              <w:top w:val="single" w:sz="12" w:space="0" w:color="4472C4"/>
              <w:left w:val="single" w:sz="12" w:space="0" w:color="4472C4"/>
              <w:bottom w:val="single" w:sz="12" w:space="0" w:color="4472C4"/>
              <w:right w:val="single" w:sz="12" w:space="0" w:color="4472C4"/>
            </w:tcBorders>
          </w:tcPr>
          <w:p w14:paraId="79573889" w14:textId="77777777" w:rsidR="00782BA7" w:rsidRPr="001E357E" w:rsidRDefault="00F35A4E">
            <w:pPr>
              <w:spacing w:after="160" w:line="360" w:lineRule="auto"/>
              <w:rPr>
                <w:rFonts w:ascii="Arial" w:eastAsia="Arial" w:hAnsi="Arial" w:cs="Arial"/>
                <w:sz w:val="24"/>
                <w:szCs w:val="24"/>
              </w:rPr>
            </w:pPr>
            <w:r w:rsidRPr="001E357E">
              <w:rPr>
                <w:rFonts w:ascii="Arial" w:eastAsia="Arial" w:hAnsi="Arial" w:cs="Arial"/>
                <w:sz w:val="24"/>
                <w:szCs w:val="24"/>
              </w:rPr>
              <w:t>Short video of the Parthenon</w:t>
            </w:r>
          </w:p>
        </w:tc>
        <w:tc>
          <w:tcPr>
            <w:tcW w:w="3827" w:type="dxa"/>
          </w:tcPr>
          <w:p w14:paraId="7957388A" w14:textId="77777777" w:rsidR="00782BA7" w:rsidRPr="001E357E" w:rsidRDefault="00F35A4E">
            <w:pPr>
              <w:spacing w:after="160" w:line="276" w:lineRule="auto"/>
              <w:rPr>
                <w:rFonts w:ascii="Arial" w:eastAsia="Arial" w:hAnsi="Arial" w:cs="Arial"/>
                <w:sz w:val="24"/>
                <w:szCs w:val="24"/>
              </w:rPr>
            </w:pPr>
            <w:r w:rsidRPr="001E357E">
              <w:rPr>
                <w:rFonts w:ascii="Arial" w:eastAsia="Arial" w:hAnsi="Arial" w:cs="Arial"/>
                <w:sz w:val="24"/>
                <w:szCs w:val="24"/>
              </w:rPr>
              <w:t>Display on a big TV screen nonstop.</w:t>
            </w:r>
          </w:p>
        </w:tc>
      </w:tr>
      <w:tr w:rsidR="00782BA7" w:rsidRPr="001E357E" w14:paraId="79573890" w14:textId="77777777">
        <w:tc>
          <w:tcPr>
            <w:tcW w:w="2116" w:type="dxa"/>
            <w:tcBorders>
              <w:top w:val="single" w:sz="12" w:space="0" w:color="4472C4"/>
              <w:left w:val="single" w:sz="12" w:space="0" w:color="4472C4"/>
              <w:bottom w:val="single" w:sz="12" w:space="0" w:color="4472C4"/>
              <w:right w:val="single" w:sz="12" w:space="0" w:color="4472C4"/>
            </w:tcBorders>
          </w:tcPr>
          <w:p w14:paraId="7957388C" w14:textId="77777777" w:rsidR="00782BA7" w:rsidRPr="001E357E" w:rsidRDefault="00F35A4E">
            <w:pPr>
              <w:spacing w:after="160" w:line="360" w:lineRule="auto"/>
              <w:rPr>
                <w:rFonts w:ascii="Arial" w:eastAsia="Arial" w:hAnsi="Arial" w:cs="Arial"/>
                <w:sz w:val="24"/>
                <w:szCs w:val="24"/>
              </w:rPr>
            </w:pPr>
            <w:r w:rsidRPr="001E357E">
              <w:rPr>
                <w:rFonts w:ascii="Arial" w:eastAsia="Arial" w:hAnsi="Arial" w:cs="Arial"/>
                <w:sz w:val="24"/>
                <w:szCs w:val="24"/>
              </w:rPr>
              <w:t>Acropolis Remembrance</w:t>
            </w:r>
          </w:p>
        </w:tc>
        <w:tc>
          <w:tcPr>
            <w:tcW w:w="3114" w:type="dxa"/>
            <w:tcBorders>
              <w:top w:val="single" w:sz="12" w:space="0" w:color="4472C4"/>
              <w:left w:val="single" w:sz="12" w:space="0" w:color="4472C4"/>
              <w:bottom w:val="single" w:sz="12" w:space="0" w:color="4472C4"/>
              <w:right w:val="single" w:sz="12" w:space="0" w:color="4472C4"/>
            </w:tcBorders>
          </w:tcPr>
          <w:p w14:paraId="7957388D" w14:textId="77777777" w:rsidR="00782BA7" w:rsidRPr="001E357E" w:rsidRDefault="00F35A4E">
            <w:pPr>
              <w:spacing w:after="160" w:line="360" w:lineRule="auto"/>
              <w:rPr>
                <w:rFonts w:ascii="Arial" w:eastAsia="Arial" w:hAnsi="Arial" w:cs="Arial"/>
                <w:sz w:val="24"/>
                <w:szCs w:val="24"/>
              </w:rPr>
            </w:pPr>
            <w:r w:rsidRPr="001E357E">
              <w:rPr>
                <w:rFonts w:ascii="Arial" w:eastAsia="Arial" w:hAnsi="Arial" w:cs="Arial"/>
                <w:sz w:val="24"/>
                <w:szCs w:val="24"/>
              </w:rPr>
              <w:t xml:space="preserve">Acropolis Virtual Tour </w:t>
            </w:r>
          </w:p>
          <w:p w14:paraId="7957388E" w14:textId="77777777" w:rsidR="00782BA7" w:rsidRPr="001E357E" w:rsidRDefault="00782BA7">
            <w:pPr>
              <w:spacing w:line="360" w:lineRule="auto"/>
              <w:rPr>
                <w:rFonts w:ascii="Arial" w:eastAsia="Arial" w:hAnsi="Arial" w:cs="Arial"/>
                <w:sz w:val="24"/>
                <w:szCs w:val="24"/>
              </w:rPr>
            </w:pPr>
          </w:p>
        </w:tc>
        <w:tc>
          <w:tcPr>
            <w:tcW w:w="3827" w:type="dxa"/>
            <w:tcBorders>
              <w:top w:val="single" w:sz="12" w:space="0" w:color="4472C4"/>
              <w:left w:val="single" w:sz="12" w:space="0" w:color="4472C4"/>
              <w:bottom w:val="single" w:sz="12" w:space="0" w:color="4472C4"/>
              <w:right w:val="single" w:sz="12" w:space="0" w:color="4472C4"/>
            </w:tcBorders>
          </w:tcPr>
          <w:p w14:paraId="7957388F" w14:textId="77777777" w:rsidR="00782BA7" w:rsidRPr="001E357E" w:rsidRDefault="00F35A4E">
            <w:pPr>
              <w:pBdr>
                <w:top w:val="nil"/>
                <w:left w:val="nil"/>
                <w:bottom w:val="nil"/>
                <w:right w:val="nil"/>
                <w:between w:val="nil"/>
              </w:pBdr>
              <w:spacing w:after="160" w:line="276" w:lineRule="auto"/>
              <w:rPr>
                <w:rFonts w:ascii="Arial" w:eastAsia="Arial" w:hAnsi="Arial" w:cs="Arial"/>
                <w:sz w:val="24"/>
                <w:szCs w:val="24"/>
              </w:rPr>
            </w:pPr>
            <w:r w:rsidRPr="001E357E">
              <w:rPr>
                <w:rFonts w:ascii="Arial" w:eastAsia="Arial" w:hAnsi="Arial" w:cs="Arial"/>
                <w:sz w:val="24"/>
                <w:szCs w:val="24"/>
              </w:rPr>
              <w:t xml:space="preserve">Project on a wall the website of the acropolis virtual tour. The creation of a small dark room is needed for the best experience. Place a laptop -or computer in the center of the room and connect it to the projector. </w:t>
            </w:r>
          </w:p>
        </w:tc>
      </w:tr>
      <w:tr w:rsidR="00782BA7" w:rsidRPr="001E357E" w14:paraId="79573894" w14:textId="77777777">
        <w:tc>
          <w:tcPr>
            <w:tcW w:w="2116" w:type="dxa"/>
            <w:tcBorders>
              <w:top w:val="single" w:sz="12" w:space="0" w:color="4472C4"/>
              <w:left w:val="single" w:sz="12" w:space="0" w:color="4472C4"/>
              <w:right w:val="single" w:sz="12" w:space="0" w:color="4472C4"/>
            </w:tcBorders>
          </w:tcPr>
          <w:p w14:paraId="79573891" w14:textId="77777777" w:rsidR="00782BA7" w:rsidRPr="001E357E" w:rsidRDefault="00782BA7">
            <w:pPr>
              <w:widowControl w:val="0"/>
              <w:pBdr>
                <w:top w:val="nil"/>
                <w:left w:val="nil"/>
                <w:bottom w:val="nil"/>
                <w:right w:val="nil"/>
                <w:between w:val="nil"/>
              </w:pBdr>
              <w:spacing w:line="276" w:lineRule="auto"/>
              <w:rPr>
                <w:rFonts w:ascii="Arial" w:eastAsia="Arial" w:hAnsi="Arial" w:cs="Arial"/>
                <w:sz w:val="24"/>
                <w:szCs w:val="24"/>
              </w:rPr>
            </w:pPr>
          </w:p>
        </w:tc>
        <w:tc>
          <w:tcPr>
            <w:tcW w:w="3114" w:type="dxa"/>
            <w:tcBorders>
              <w:top w:val="single" w:sz="12" w:space="0" w:color="4472C4"/>
              <w:left w:val="single" w:sz="12" w:space="0" w:color="4472C4"/>
              <w:bottom w:val="single" w:sz="12" w:space="0" w:color="4472C4"/>
              <w:right w:val="single" w:sz="12" w:space="0" w:color="4472C4"/>
            </w:tcBorders>
          </w:tcPr>
          <w:p w14:paraId="79573892" w14:textId="77777777" w:rsidR="00782BA7" w:rsidRPr="001E357E" w:rsidRDefault="00F35A4E">
            <w:pPr>
              <w:spacing w:line="360" w:lineRule="auto"/>
              <w:rPr>
                <w:rFonts w:ascii="Arial" w:eastAsia="Arial" w:hAnsi="Arial" w:cs="Arial"/>
                <w:sz w:val="24"/>
                <w:szCs w:val="24"/>
              </w:rPr>
            </w:pPr>
            <w:r w:rsidRPr="001E357E">
              <w:rPr>
                <w:rFonts w:ascii="Arial" w:eastAsia="Arial" w:hAnsi="Arial" w:cs="Arial"/>
                <w:sz w:val="24"/>
                <w:szCs w:val="24"/>
              </w:rPr>
              <w:t>Who is It?</w:t>
            </w:r>
          </w:p>
        </w:tc>
        <w:tc>
          <w:tcPr>
            <w:tcW w:w="3827" w:type="dxa"/>
          </w:tcPr>
          <w:p w14:paraId="79573893" w14:textId="77777777" w:rsidR="00782BA7" w:rsidRPr="001E357E" w:rsidRDefault="00F35A4E">
            <w:pPr>
              <w:spacing w:after="160" w:line="276" w:lineRule="auto"/>
              <w:rPr>
                <w:rFonts w:ascii="Arial" w:eastAsia="Arial" w:hAnsi="Arial" w:cs="Arial"/>
                <w:sz w:val="24"/>
                <w:szCs w:val="24"/>
              </w:rPr>
            </w:pPr>
            <w:r w:rsidRPr="001E357E">
              <w:rPr>
                <w:rFonts w:ascii="Arial" w:eastAsia="Arial" w:hAnsi="Arial" w:cs="Arial"/>
                <w:sz w:val="24"/>
                <w:szCs w:val="24"/>
              </w:rPr>
              <w:t xml:space="preserve">The all-time classic fun game “Who Is It”, inspired by Acropolis. Print small pictures in small sizes portraying both the ancient ruins and famous people. Have participants choose randomly one and try to find out what are they, by asking yes/no questions. </w:t>
            </w:r>
          </w:p>
        </w:tc>
      </w:tr>
    </w:tbl>
    <w:p w14:paraId="79573895" w14:textId="77777777" w:rsidR="00782BA7" w:rsidRPr="001E357E" w:rsidRDefault="00782BA7">
      <w:pPr>
        <w:spacing w:after="0" w:line="360" w:lineRule="auto"/>
        <w:ind w:left="-425" w:right="-625"/>
        <w:rPr>
          <w:rFonts w:ascii="Arial" w:eastAsia="Arial" w:hAnsi="Arial" w:cs="Arial"/>
          <w:b/>
          <w:color w:val="0070C0"/>
          <w:sz w:val="36"/>
          <w:szCs w:val="36"/>
        </w:rPr>
      </w:pPr>
    </w:p>
    <w:p w14:paraId="79573896" w14:textId="77777777" w:rsidR="00782BA7" w:rsidRPr="001E357E" w:rsidRDefault="00F35A4E">
      <w:pPr>
        <w:spacing w:after="0" w:line="360" w:lineRule="auto"/>
        <w:ind w:left="-425" w:right="-625"/>
        <w:rPr>
          <w:rFonts w:ascii="Arial" w:eastAsia="Arial" w:hAnsi="Arial" w:cs="Arial"/>
          <w:b/>
          <w:sz w:val="28"/>
          <w:szCs w:val="28"/>
        </w:rPr>
      </w:pPr>
      <w:r w:rsidRPr="001E357E">
        <w:rPr>
          <w:rFonts w:ascii="Arial" w:eastAsia="Arial" w:hAnsi="Arial" w:cs="Arial"/>
          <w:b/>
          <w:color w:val="0070C0"/>
          <w:sz w:val="28"/>
          <w:szCs w:val="28"/>
        </w:rPr>
        <w:t>STEP 5: Develop texts</w:t>
      </w:r>
    </w:p>
    <w:p w14:paraId="79573897" w14:textId="77777777" w:rsidR="00782BA7" w:rsidRPr="001E357E" w:rsidRDefault="00F35A4E">
      <w:pPr>
        <w:spacing w:after="0" w:line="360" w:lineRule="auto"/>
        <w:ind w:hanging="426"/>
        <w:rPr>
          <w:rFonts w:ascii="Arial" w:eastAsia="Arial" w:hAnsi="Arial" w:cs="Arial"/>
          <w:color w:val="2E75B5"/>
          <w:sz w:val="24"/>
          <w:szCs w:val="24"/>
        </w:rPr>
      </w:pPr>
      <w:r w:rsidRPr="001E357E">
        <w:rPr>
          <w:rFonts w:ascii="Arial" w:eastAsia="Arial" w:hAnsi="Arial" w:cs="Arial"/>
          <w:color w:val="2E75B5"/>
          <w:sz w:val="24"/>
          <w:szCs w:val="24"/>
        </w:rPr>
        <w:t>Panels</w:t>
      </w:r>
    </w:p>
    <w:p w14:paraId="79573899" w14:textId="46AB06BC" w:rsidR="00782BA7" w:rsidRDefault="00F35A4E" w:rsidP="001215D7">
      <w:pPr>
        <w:spacing w:after="0" w:line="360" w:lineRule="auto"/>
        <w:ind w:hanging="426"/>
        <w:rPr>
          <w:rFonts w:ascii="Arial" w:eastAsia="Arial" w:hAnsi="Arial" w:cs="Arial"/>
          <w:color w:val="2E75B5"/>
          <w:sz w:val="24"/>
          <w:szCs w:val="24"/>
        </w:rPr>
      </w:pPr>
      <w:r w:rsidRPr="001E357E">
        <w:rPr>
          <w:rFonts w:ascii="Arial" w:eastAsia="Arial" w:hAnsi="Arial" w:cs="Arial"/>
          <w:color w:val="2E75B5"/>
          <w:sz w:val="24"/>
          <w:szCs w:val="24"/>
        </w:rPr>
        <w:t xml:space="preserve">Object labels </w:t>
      </w:r>
    </w:p>
    <w:p w14:paraId="2A2E2E85" w14:textId="77777777" w:rsidR="001215D7" w:rsidRPr="001215D7" w:rsidRDefault="001215D7" w:rsidP="001215D7">
      <w:pPr>
        <w:spacing w:after="0" w:line="360" w:lineRule="auto"/>
        <w:ind w:hanging="426"/>
        <w:rPr>
          <w:rFonts w:ascii="Arial" w:eastAsia="Arial" w:hAnsi="Arial" w:cs="Arial"/>
          <w:color w:val="2E75B5"/>
          <w:sz w:val="24"/>
          <w:szCs w:val="24"/>
        </w:rPr>
      </w:pPr>
    </w:p>
    <w:tbl>
      <w:tblPr>
        <w:tblStyle w:val="a9"/>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782BA7" w:rsidRPr="001E357E" w14:paraId="7957389D" w14:textId="77777777">
        <w:trPr>
          <w:trHeight w:val="1120"/>
        </w:trPr>
        <w:tc>
          <w:tcPr>
            <w:tcW w:w="8386" w:type="dxa"/>
          </w:tcPr>
          <w:p w14:paraId="7957389A"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The Golden Age of the Acropolis</w:t>
            </w:r>
          </w:p>
          <w:p w14:paraId="7957389B" w14:textId="77777777" w:rsidR="00782BA7" w:rsidRPr="001E357E" w:rsidRDefault="00782BA7">
            <w:pPr>
              <w:widowControl w:val="0"/>
              <w:rPr>
                <w:rFonts w:ascii="Arial" w:eastAsia="Arial" w:hAnsi="Arial" w:cs="Arial"/>
                <w:sz w:val="28"/>
                <w:szCs w:val="28"/>
              </w:rPr>
            </w:pPr>
          </w:p>
          <w:p w14:paraId="7957389C"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The Golden Age of the Acropolis took place in Greece between the fifth and fourth centuries B.C.E. This era is marked to be the cultural peak of Athens that gave us the great monuments, art, philosophy, architecture and literature we have today. During this prosperous period, Pericles was the leader, and with his massive building project, the Parthenon was built on the Acropolis, and the city became the artistic, cultural, and intellectual center of the Hellenic world.</w:t>
            </w:r>
          </w:p>
        </w:tc>
      </w:tr>
      <w:tr w:rsidR="00782BA7" w:rsidRPr="001E357E" w14:paraId="7957389F" w14:textId="77777777">
        <w:trPr>
          <w:trHeight w:val="1120"/>
        </w:trPr>
        <w:tc>
          <w:tcPr>
            <w:tcW w:w="8386" w:type="dxa"/>
          </w:tcPr>
          <w:p w14:paraId="7957389E" w14:textId="77777777" w:rsidR="00782BA7" w:rsidRPr="001E357E" w:rsidRDefault="00782BA7">
            <w:pPr>
              <w:widowControl w:val="0"/>
              <w:rPr>
                <w:rFonts w:ascii="Arial" w:eastAsia="Arial" w:hAnsi="Arial" w:cs="Arial"/>
                <w:sz w:val="24"/>
                <w:szCs w:val="24"/>
              </w:rPr>
            </w:pPr>
          </w:p>
        </w:tc>
      </w:tr>
    </w:tbl>
    <w:p w14:paraId="795738A0" w14:textId="77777777" w:rsidR="00782BA7" w:rsidRPr="001E357E" w:rsidRDefault="00782BA7">
      <w:pPr>
        <w:spacing w:after="0" w:line="360" w:lineRule="auto"/>
        <w:ind w:left="-425"/>
        <w:rPr>
          <w:rFonts w:ascii="Arial" w:eastAsia="Arial" w:hAnsi="Arial" w:cs="Arial"/>
          <w:sz w:val="24"/>
          <w:szCs w:val="24"/>
        </w:rPr>
      </w:pPr>
    </w:p>
    <w:tbl>
      <w:tblPr>
        <w:tblStyle w:val="aa"/>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782BA7" w:rsidRPr="001E357E" w14:paraId="795738A4" w14:textId="77777777">
        <w:trPr>
          <w:trHeight w:val="1120"/>
        </w:trPr>
        <w:tc>
          <w:tcPr>
            <w:tcW w:w="8386" w:type="dxa"/>
          </w:tcPr>
          <w:p w14:paraId="795738A1"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The Classical Age</w:t>
            </w:r>
          </w:p>
          <w:p w14:paraId="795738A2" w14:textId="77777777" w:rsidR="00782BA7" w:rsidRPr="001E357E" w:rsidRDefault="00782BA7">
            <w:pPr>
              <w:widowControl w:val="0"/>
              <w:rPr>
                <w:rFonts w:ascii="Arial" w:eastAsia="Arial" w:hAnsi="Arial" w:cs="Arial"/>
                <w:sz w:val="28"/>
                <w:szCs w:val="28"/>
              </w:rPr>
            </w:pPr>
          </w:p>
          <w:p w14:paraId="795738A3"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The Greeks reached new heights in art, architecture, theater, and philosophy during the Classical Period of ancient Greece. Under Pericles' leadership, democracy in Athens was refined. One of the most spectacular achievements in Athens during this period was the rebuilding of the Parthenon, a temple dedicated to Athena on the Acropolis.</w:t>
            </w:r>
          </w:p>
        </w:tc>
      </w:tr>
    </w:tbl>
    <w:p w14:paraId="795738A5" w14:textId="77777777" w:rsidR="00782BA7" w:rsidRPr="001E357E" w:rsidRDefault="00782BA7">
      <w:pPr>
        <w:spacing w:after="0" w:line="360" w:lineRule="auto"/>
        <w:ind w:left="-425"/>
        <w:rPr>
          <w:rFonts w:ascii="Arial" w:eastAsia="Arial" w:hAnsi="Arial" w:cs="Arial"/>
          <w:sz w:val="24"/>
          <w:szCs w:val="24"/>
        </w:rPr>
      </w:pPr>
    </w:p>
    <w:tbl>
      <w:tblPr>
        <w:tblStyle w:val="ab"/>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782BA7" w:rsidRPr="001E357E" w14:paraId="795738A9" w14:textId="77777777">
        <w:trPr>
          <w:trHeight w:val="1120"/>
        </w:trPr>
        <w:tc>
          <w:tcPr>
            <w:tcW w:w="8386" w:type="dxa"/>
          </w:tcPr>
          <w:p w14:paraId="795738A6"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Acropolis and its Monuments</w:t>
            </w:r>
          </w:p>
          <w:p w14:paraId="795738A7" w14:textId="77777777" w:rsidR="00782BA7" w:rsidRPr="001E357E" w:rsidRDefault="00782BA7">
            <w:pPr>
              <w:widowControl w:val="0"/>
              <w:rPr>
                <w:rFonts w:ascii="Arial" w:eastAsia="Arial" w:hAnsi="Arial" w:cs="Arial"/>
                <w:sz w:val="28"/>
                <w:szCs w:val="28"/>
              </w:rPr>
            </w:pPr>
          </w:p>
          <w:p w14:paraId="795738A8"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 xml:space="preserve">The Acropolis of Athens and its monuments are universal symbols of the classical spirit and civilization, forming the world's greatest architectural and artistic complex bequeathed by Greek Antiquity. Under Pericles' rule, two well-known architects, </w:t>
            </w:r>
            <w:proofErr w:type="spellStart"/>
            <w:r w:rsidRPr="001E357E">
              <w:rPr>
                <w:rFonts w:ascii="Arial" w:eastAsia="Arial" w:hAnsi="Arial" w:cs="Arial"/>
                <w:sz w:val="24"/>
                <w:szCs w:val="24"/>
              </w:rPr>
              <w:t>Callicrates</w:t>
            </w:r>
            <w:proofErr w:type="spellEnd"/>
            <w:r w:rsidRPr="001E357E">
              <w:rPr>
                <w:rFonts w:ascii="Arial" w:eastAsia="Arial" w:hAnsi="Arial" w:cs="Arial"/>
                <w:sz w:val="24"/>
                <w:szCs w:val="24"/>
              </w:rPr>
              <w:t xml:space="preserve"> and Ictinus, as well as famed sculptor Phidias, assisted in the planning and execution of his building program, the Pericles' plan. The most important monuments were built during that time: the Parthenon, the </w:t>
            </w:r>
            <w:proofErr w:type="spellStart"/>
            <w:r w:rsidRPr="001E357E">
              <w:rPr>
                <w:rFonts w:ascii="Arial" w:eastAsia="Arial" w:hAnsi="Arial" w:cs="Arial"/>
                <w:sz w:val="24"/>
                <w:szCs w:val="24"/>
              </w:rPr>
              <w:t>Erechtheon</w:t>
            </w:r>
            <w:proofErr w:type="spellEnd"/>
            <w:r w:rsidRPr="001E357E">
              <w:rPr>
                <w:rFonts w:ascii="Arial" w:eastAsia="Arial" w:hAnsi="Arial" w:cs="Arial"/>
                <w:sz w:val="24"/>
                <w:szCs w:val="24"/>
              </w:rPr>
              <w:t xml:space="preserve">, the Propylaea, the monumental entrance to the Acropolis, the statue of Athena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 xml:space="preserve"> and the small temple Athena Nike.</w:t>
            </w:r>
          </w:p>
        </w:tc>
      </w:tr>
    </w:tbl>
    <w:p w14:paraId="795738AA" w14:textId="77777777" w:rsidR="00782BA7" w:rsidRPr="001E357E" w:rsidRDefault="00782BA7">
      <w:pPr>
        <w:spacing w:after="0" w:line="360" w:lineRule="auto"/>
        <w:ind w:left="-425"/>
        <w:rPr>
          <w:rFonts w:ascii="Arial" w:eastAsia="Arial" w:hAnsi="Arial" w:cs="Arial"/>
          <w:sz w:val="24"/>
          <w:szCs w:val="24"/>
        </w:rPr>
      </w:pPr>
    </w:p>
    <w:tbl>
      <w:tblPr>
        <w:tblStyle w:val="ac"/>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782BA7" w:rsidRPr="001E357E" w14:paraId="795738AF" w14:textId="77777777">
        <w:trPr>
          <w:trHeight w:val="1120"/>
        </w:trPr>
        <w:tc>
          <w:tcPr>
            <w:tcW w:w="8386" w:type="dxa"/>
          </w:tcPr>
          <w:p w14:paraId="795738AB"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Acropolis Remembrancer</w:t>
            </w:r>
          </w:p>
          <w:p w14:paraId="795738AC" w14:textId="77777777" w:rsidR="00782BA7" w:rsidRPr="001E357E" w:rsidRDefault="00782BA7">
            <w:pPr>
              <w:widowControl w:val="0"/>
              <w:rPr>
                <w:rFonts w:ascii="Arial" w:eastAsia="Arial" w:hAnsi="Arial" w:cs="Arial"/>
                <w:sz w:val="28"/>
                <w:szCs w:val="28"/>
              </w:rPr>
            </w:pPr>
          </w:p>
          <w:p w14:paraId="795738AD"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Discover Ancient Athens the way it was meant to be seen! Visit the Acropolis ruins and the magnificent Parthenon. With this comprehensive virtual tour of the Acropolis, you can delve deep into the ancient world.</w:t>
            </w:r>
          </w:p>
          <w:p w14:paraId="795738AE" w14:textId="77777777" w:rsidR="00782BA7" w:rsidRPr="001E357E" w:rsidRDefault="00F35A4E">
            <w:pPr>
              <w:widowControl w:val="0"/>
              <w:rPr>
                <w:rFonts w:ascii="Arial" w:eastAsia="Arial" w:hAnsi="Arial" w:cs="Arial"/>
                <w:sz w:val="24"/>
                <w:szCs w:val="24"/>
              </w:rPr>
            </w:pPr>
            <w:r w:rsidRPr="001E357E">
              <w:rPr>
                <w:rFonts w:ascii="Arial" w:eastAsia="Arial" w:hAnsi="Arial" w:cs="Arial"/>
                <w:sz w:val="24"/>
                <w:szCs w:val="24"/>
              </w:rPr>
              <w:t xml:space="preserve">The magnificent Acropolis ruins, which include the </w:t>
            </w:r>
            <w:proofErr w:type="spellStart"/>
            <w:r w:rsidRPr="001E357E">
              <w:rPr>
                <w:rFonts w:ascii="Arial" w:eastAsia="Arial" w:hAnsi="Arial" w:cs="Arial"/>
                <w:sz w:val="24"/>
                <w:szCs w:val="24"/>
              </w:rPr>
              <w:t>Erectheion</w:t>
            </w:r>
            <w:proofErr w:type="spellEnd"/>
            <w:r w:rsidRPr="001E357E">
              <w:rPr>
                <w:rFonts w:ascii="Arial" w:eastAsia="Arial" w:hAnsi="Arial" w:cs="Arial"/>
                <w:sz w:val="24"/>
                <w:szCs w:val="24"/>
              </w:rPr>
              <w:t>, the Temple of Athena Nike, and, of course, the famous Parthenon, have left their imprint on architecture all over the world, inspiring everything from government buildings to banks to monuments.</w:t>
            </w:r>
          </w:p>
        </w:tc>
      </w:tr>
    </w:tbl>
    <w:p w14:paraId="795738B0" w14:textId="77777777" w:rsidR="00782BA7" w:rsidRPr="001E357E" w:rsidRDefault="00782BA7">
      <w:pPr>
        <w:spacing w:after="0" w:line="360" w:lineRule="auto"/>
        <w:ind w:left="-425"/>
        <w:rPr>
          <w:rFonts w:ascii="Arial" w:eastAsia="Arial" w:hAnsi="Arial" w:cs="Arial"/>
          <w:sz w:val="24"/>
          <w:szCs w:val="24"/>
        </w:rPr>
      </w:pPr>
      <w:bookmarkStart w:id="6" w:name="_heading=h.tyjcwt" w:colFirst="0" w:colLast="0"/>
      <w:bookmarkEnd w:id="6"/>
    </w:p>
    <w:p w14:paraId="795738B2" w14:textId="674D1913" w:rsidR="00782BA7" w:rsidRPr="001215D7" w:rsidRDefault="00F35A4E" w:rsidP="001215D7">
      <w:pPr>
        <w:spacing w:after="0" w:line="360" w:lineRule="auto"/>
        <w:ind w:left="-425"/>
        <w:rPr>
          <w:rFonts w:ascii="Arial" w:eastAsia="Arial" w:hAnsi="Arial" w:cs="Arial"/>
          <w:sz w:val="28"/>
          <w:szCs w:val="28"/>
        </w:rPr>
      </w:pPr>
      <w:bookmarkStart w:id="7" w:name="_heading=h.xbds5ox4tqir" w:colFirst="0" w:colLast="0"/>
      <w:bookmarkEnd w:id="7"/>
      <w:r w:rsidRPr="001215D7">
        <w:rPr>
          <w:rFonts w:ascii="Arial" w:eastAsia="Arial" w:hAnsi="Arial" w:cs="Arial"/>
          <w:sz w:val="28"/>
          <w:szCs w:val="28"/>
        </w:rPr>
        <w:t>Exhibit 1 (taped on the wall)</w:t>
      </w:r>
      <w:bookmarkStart w:id="8" w:name="_heading=h.abkd5cu4c6x8" w:colFirst="0" w:colLast="0"/>
      <w:bookmarkEnd w:id="8"/>
    </w:p>
    <w:p w14:paraId="795738B3" w14:textId="77777777" w:rsidR="00782BA7" w:rsidRPr="001E357E" w:rsidRDefault="00782BA7">
      <w:pPr>
        <w:spacing w:after="0" w:line="360" w:lineRule="auto"/>
        <w:ind w:left="-425"/>
        <w:rPr>
          <w:rFonts w:ascii="Arial" w:eastAsia="Arial" w:hAnsi="Arial" w:cs="Arial"/>
          <w:sz w:val="24"/>
          <w:szCs w:val="24"/>
        </w:rPr>
      </w:pPr>
      <w:bookmarkStart w:id="9" w:name="_heading=h.molmx12hcwl7" w:colFirst="0" w:colLast="0"/>
      <w:bookmarkEnd w:id="9"/>
    </w:p>
    <w:p w14:paraId="795738B4" w14:textId="77777777" w:rsidR="00782BA7" w:rsidRPr="001E357E" w:rsidRDefault="00F35A4E">
      <w:pPr>
        <w:numPr>
          <w:ilvl w:val="0"/>
          <w:numId w:val="12"/>
        </w:numPr>
        <w:spacing w:after="0" w:line="360" w:lineRule="auto"/>
        <w:rPr>
          <w:rFonts w:ascii="Arial" w:eastAsia="Arial" w:hAnsi="Arial" w:cs="Arial"/>
          <w:sz w:val="24"/>
          <w:szCs w:val="24"/>
        </w:rPr>
      </w:pPr>
      <w:bookmarkStart w:id="10" w:name="_heading=h.4keauxvh1qru" w:colFirst="0" w:colLast="0"/>
      <w:bookmarkEnd w:id="10"/>
      <w:r w:rsidRPr="001E357E">
        <w:rPr>
          <w:rFonts w:ascii="Arial" w:eastAsia="Arial" w:hAnsi="Arial" w:cs="Arial"/>
          <w:sz w:val="24"/>
          <w:szCs w:val="24"/>
        </w:rPr>
        <w:t xml:space="preserve">The Acropolis of Athens is one of the world's most famous ancient archaeological sites. The Acropolis, located on a limestone hill high above Athens, Greece, has been inhabited since prehistoric times. The Acropolis has served as a king's residence, a citadel, a mythical home of the gods, a religious center, and a tourist attraction over the centuries. It has survived bombardment, massive earthquakes, and </w:t>
      </w:r>
      <w:r w:rsidRPr="001E357E">
        <w:rPr>
          <w:rFonts w:ascii="Arial" w:eastAsia="Arial" w:hAnsi="Arial" w:cs="Arial"/>
          <w:sz w:val="24"/>
          <w:szCs w:val="24"/>
        </w:rPr>
        <w:lastRenderedPageBreak/>
        <w:t>vandalism and still stands as a reminder of Greece's rich history. It is now a UNESCO World Heritage site with several temples, the most famous of which is the Parthenon.</w:t>
      </w:r>
    </w:p>
    <w:p w14:paraId="795738B5" w14:textId="77777777" w:rsidR="00782BA7" w:rsidRPr="001E357E" w:rsidRDefault="00782BA7">
      <w:pPr>
        <w:spacing w:after="0" w:line="360" w:lineRule="auto"/>
        <w:ind w:left="-425"/>
        <w:rPr>
          <w:rFonts w:ascii="Arial" w:eastAsia="Arial" w:hAnsi="Arial" w:cs="Arial"/>
          <w:sz w:val="24"/>
          <w:szCs w:val="24"/>
        </w:rPr>
      </w:pPr>
      <w:bookmarkStart w:id="11" w:name="_heading=h.mnnhtn5k3inj" w:colFirst="0" w:colLast="0"/>
      <w:bookmarkEnd w:id="11"/>
    </w:p>
    <w:p w14:paraId="795738B6" w14:textId="77777777" w:rsidR="00782BA7" w:rsidRPr="001E357E" w:rsidRDefault="00F35A4E">
      <w:pPr>
        <w:numPr>
          <w:ilvl w:val="0"/>
          <w:numId w:val="3"/>
        </w:numPr>
        <w:spacing w:after="0" w:line="360" w:lineRule="auto"/>
        <w:rPr>
          <w:rFonts w:ascii="Arial" w:eastAsia="Arial" w:hAnsi="Arial" w:cs="Arial"/>
          <w:sz w:val="24"/>
          <w:szCs w:val="24"/>
        </w:rPr>
      </w:pPr>
      <w:bookmarkStart w:id="12" w:name="_heading=h.aa5adaqaqx1a" w:colFirst="0" w:colLast="0"/>
      <w:bookmarkEnd w:id="12"/>
      <w:r w:rsidRPr="001E357E">
        <w:rPr>
          <w:rFonts w:ascii="Arial" w:eastAsia="Arial" w:hAnsi="Arial" w:cs="Arial"/>
          <w:sz w:val="24"/>
          <w:szCs w:val="24"/>
        </w:rPr>
        <w:t>The age began with the unexpected defeat of a vast Persian army by outnumbered Greeks and ended with an ignoble and prolonged war between Athens and Sparta. This period is also known as the "Age of Pericles," after the Athenian statesman who oversaw Athens' affairs when it was at its peak. Pericles launched a massive building project that lasted 50 years in order to restore the Acropolis to its former glory.</w:t>
      </w:r>
    </w:p>
    <w:p w14:paraId="795738B7" w14:textId="77777777" w:rsidR="00782BA7" w:rsidRPr="001E357E" w:rsidRDefault="00782BA7">
      <w:pPr>
        <w:spacing w:after="0" w:line="360" w:lineRule="auto"/>
        <w:ind w:left="720"/>
        <w:rPr>
          <w:rFonts w:ascii="Arial" w:eastAsia="Arial" w:hAnsi="Arial" w:cs="Arial"/>
          <w:sz w:val="24"/>
          <w:szCs w:val="24"/>
        </w:rPr>
      </w:pPr>
      <w:bookmarkStart w:id="13" w:name="_heading=h.7mjmvzghl2j9" w:colFirst="0" w:colLast="0"/>
      <w:bookmarkEnd w:id="13"/>
    </w:p>
    <w:p w14:paraId="795738B8" w14:textId="77777777" w:rsidR="00782BA7" w:rsidRPr="001E357E" w:rsidRDefault="00F35A4E">
      <w:pPr>
        <w:numPr>
          <w:ilvl w:val="0"/>
          <w:numId w:val="3"/>
        </w:numPr>
        <w:spacing w:after="0" w:line="360" w:lineRule="auto"/>
        <w:rPr>
          <w:rFonts w:ascii="Arial" w:eastAsia="Arial" w:hAnsi="Arial" w:cs="Arial"/>
          <w:sz w:val="24"/>
          <w:szCs w:val="24"/>
        </w:rPr>
      </w:pPr>
      <w:bookmarkStart w:id="14" w:name="_heading=h.70l5wk84532j" w:colFirst="0" w:colLast="0"/>
      <w:bookmarkEnd w:id="14"/>
      <w:r w:rsidRPr="001E357E">
        <w:rPr>
          <w:rFonts w:ascii="Arial" w:eastAsia="Arial" w:hAnsi="Arial" w:cs="Arial"/>
          <w:sz w:val="24"/>
          <w:szCs w:val="24"/>
        </w:rPr>
        <w:t xml:space="preserve">Pericles was born into one of Athens' most prominent families during the golden age of classical Greece. He was elected </w:t>
      </w:r>
      <w:proofErr w:type="spellStart"/>
      <w:r w:rsidRPr="001E357E">
        <w:rPr>
          <w:rFonts w:ascii="Arial" w:eastAsia="Arial" w:hAnsi="Arial" w:cs="Arial"/>
          <w:sz w:val="24"/>
          <w:szCs w:val="24"/>
        </w:rPr>
        <w:t>strategos</w:t>
      </w:r>
      <w:proofErr w:type="spellEnd"/>
      <w:r w:rsidRPr="001E357E">
        <w:rPr>
          <w:rFonts w:ascii="Arial" w:eastAsia="Arial" w:hAnsi="Arial" w:cs="Arial"/>
          <w:sz w:val="24"/>
          <w:szCs w:val="24"/>
        </w:rPr>
        <w:t xml:space="preserve"> (one of Athens' leading generals) in 443 and held that position for the rest of his life. Under Pericles' leadership, the so-called golden age of Athenian culture flourished (495-429 B.C.)</w:t>
      </w:r>
    </w:p>
    <w:p w14:paraId="795738B9" w14:textId="77777777" w:rsidR="00782BA7" w:rsidRPr="001E357E" w:rsidRDefault="00782BA7">
      <w:pPr>
        <w:spacing w:after="0" w:line="360" w:lineRule="auto"/>
        <w:ind w:left="-425"/>
        <w:rPr>
          <w:rFonts w:ascii="Arial" w:eastAsia="Arial" w:hAnsi="Arial" w:cs="Arial"/>
          <w:sz w:val="24"/>
          <w:szCs w:val="24"/>
        </w:rPr>
      </w:pPr>
      <w:bookmarkStart w:id="15" w:name="_heading=h.p7mv5pdwqnf2" w:colFirst="0" w:colLast="0"/>
      <w:bookmarkEnd w:id="15"/>
    </w:p>
    <w:p w14:paraId="795738BA" w14:textId="77777777" w:rsidR="00782BA7" w:rsidRPr="001E357E" w:rsidRDefault="00F35A4E">
      <w:pPr>
        <w:numPr>
          <w:ilvl w:val="0"/>
          <w:numId w:val="8"/>
        </w:numPr>
        <w:spacing w:after="0" w:line="360" w:lineRule="auto"/>
        <w:rPr>
          <w:rFonts w:ascii="Arial" w:eastAsia="Arial" w:hAnsi="Arial" w:cs="Arial"/>
          <w:sz w:val="24"/>
          <w:szCs w:val="24"/>
        </w:rPr>
      </w:pPr>
      <w:bookmarkStart w:id="16" w:name="_heading=h.1sfuean5oey2" w:colFirst="0" w:colLast="0"/>
      <w:bookmarkEnd w:id="16"/>
      <w:r w:rsidRPr="001E357E">
        <w:rPr>
          <w:rFonts w:ascii="Arial" w:eastAsia="Arial" w:hAnsi="Arial" w:cs="Arial"/>
          <w:sz w:val="24"/>
          <w:szCs w:val="24"/>
        </w:rPr>
        <w:t xml:space="preserve">The Greeks reached their greatest heights during the Classical Period. It gave us Socrates who steered philosophy in the direction of morals, logic and ethics. The physician Hippocrates, the sculptor </w:t>
      </w:r>
      <w:proofErr w:type="spellStart"/>
      <w:r w:rsidRPr="001E357E">
        <w:rPr>
          <w:rFonts w:ascii="Arial" w:eastAsia="Arial" w:hAnsi="Arial" w:cs="Arial"/>
          <w:sz w:val="24"/>
          <w:szCs w:val="24"/>
        </w:rPr>
        <w:t>Phideas</w:t>
      </w:r>
      <w:proofErr w:type="spellEnd"/>
      <w:r w:rsidRPr="001E357E">
        <w:rPr>
          <w:rFonts w:ascii="Arial" w:eastAsia="Arial" w:hAnsi="Arial" w:cs="Arial"/>
          <w:sz w:val="24"/>
          <w:szCs w:val="24"/>
        </w:rPr>
        <w:t>, the architects of the Parthenon. One of the greatest inventions of the ancient Greeks was drama. Greek tragedies, featuring historical and mythological events, were written and directed by authors such as Aeschylus, Sophocles and Euripides. All of them contributed to an era that truly deserves to be called “golden”</w:t>
      </w:r>
    </w:p>
    <w:p w14:paraId="795738BB" w14:textId="77777777" w:rsidR="00782BA7" w:rsidRPr="001E357E" w:rsidRDefault="00782BA7">
      <w:pPr>
        <w:spacing w:after="0" w:line="360" w:lineRule="auto"/>
        <w:ind w:left="-425"/>
        <w:rPr>
          <w:rFonts w:ascii="Arial" w:eastAsia="Arial" w:hAnsi="Arial" w:cs="Arial"/>
          <w:sz w:val="24"/>
          <w:szCs w:val="24"/>
        </w:rPr>
      </w:pPr>
      <w:bookmarkStart w:id="17" w:name="_heading=h.rar4o5px8v15" w:colFirst="0" w:colLast="0"/>
      <w:bookmarkEnd w:id="17"/>
    </w:p>
    <w:p w14:paraId="795738BC" w14:textId="77777777" w:rsidR="00782BA7" w:rsidRPr="001215D7" w:rsidRDefault="00F35A4E">
      <w:pPr>
        <w:spacing w:after="0" w:line="360" w:lineRule="auto"/>
        <w:ind w:left="-425"/>
        <w:rPr>
          <w:rFonts w:ascii="Arial" w:eastAsia="Arial" w:hAnsi="Arial" w:cs="Arial"/>
          <w:sz w:val="28"/>
          <w:szCs w:val="28"/>
        </w:rPr>
      </w:pPr>
      <w:bookmarkStart w:id="18" w:name="_heading=h.3dy6vkm" w:colFirst="0" w:colLast="0"/>
      <w:bookmarkEnd w:id="18"/>
      <w:r w:rsidRPr="001215D7">
        <w:rPr>
          <w:rFonts w:ascii="Arial" w:eastAsia="Arial" w:hAnsi="Arial" w:cs="Arial"/>
          <w:sz w:val="28"/>
          <w:szCs w:val="28"/>
        </w:rPr>
        <w:t>Exhibit 2 (taped on the wall)</w:t>
      </w:r>
    </w:p>
    <w:p w14:paraId="795738BD" w14:textId="77777777" w:rsidR="00782BA7" w:rsidRPr="001E357E" w:rsidRDefault="00F35A4E">
      <w:pPr>
        <w:numPr>
          <w:ilvl w:val="0"/>
          <w:numId w:val="16"/>
        </w:numPr>
        <w:spacing w:after="0" w:line="360" w:lineRule="auto"/>
        <w:rPr>
          <w:rFonts w:ascii="Arial" w:eastAsia="Arial" w:hAnsi="Arial" w:cs="Arial"/>
          <w:sz w:val="24"/>
          <w:szCs w:val="24"/>
        </w:rPr>
      </w:pPr>
      <w:r w:rsidRPr="001E357E">
        <w:rPr>
          <w:rFonts w:ascii="Arial" w:eastAsia="Arial" w:hAnsi="Arial" w:cs="Arial"/>
          <w:sz w:val="24"/>
          <w:szCs w:val="24"/>
        </w:rPr>
        <w:t xml:space="preserve">The Acropolis, the greatest and finest sanctuary of ancient Athens, dominates the modern city center from the rocky crag known as the </w:t>
      </w:r>
      <w:proofErr w:type="spellStart"/>
      <w:r w:rsidRPr="001E357E">
        <w:rPr>
          <w:rFonts w:ascii="Arial" w:eastAsia="Arial" w:hAnsi="Arial" w:cs="Arial"/>
          <w:sz w:val="24"/>
          <w:szCs w:val="24"/>
        </w:rPr>
        <w:t>Acropolis.This</w:t>
      </w:r>
      <w:proofErr w:type="spellEnd"/>
      <w:r w:rsidRPr="001E357E">
        <w:rPr>
          <w:rFonts w:ascii="Arial" w:eastAsia="Arial" w:hAnsi="Arial" w:cs="Arial"/>
          <w:sz w:val="24"/>
          <w:szCs w:val="24"/>
        </w:rPr>
        <w:t xml:space="preserve"> sacred precinct is linked to the most celebrated myths of ancient Athens, its greatest religious festivals, earliest cults, and several pivotal events in the city's history. The Acropolis monuments are in harmony with their natural surroundings. These one-of-a-kind </w:t>
      </w:r>
      <w:r w:rsidRPr="001E357E">
        <w:rPr>
          <w:rFonts w:ascii="Arial" w:eastAsia="Arial" w:hAnsi="Arial" w:cs="Arial"/>
          <w:sz w:val="24"/>
          <w:szCs w:val="24"/>
        </w:rPr>
        <w:lastRenderedPageBreak/>
        <w:t>ancient architectural masterpieces combine different orders and styles of Classical art in a most innovative way, influencing art and culture for centuries.</w:t>
      </w:r>
    </w:p>
    <w:p w14:paraId="795738BE" w14:textId="77777777" w:rsidR="00782BA7" w:rsidRPr="001E357E" w:rsidRDefault="00782BA7">
      <w:pPr>
        <w:spacing w:after="0" w:line="360" w:lineRule="auto"/>
        <w:ind w:left="-425"/>
        <w:rPr>
          <w:rFonts w:ascii="Arial" w:eastAsia="Arial" w:hAnsi="Arial" w:cs="Arial"/>
          <w:sz w:val="24"/>
          <w:szCs w:val="24"/>
        </w:rPr>
      </w:pPr>
    </w:p>
    <w:p w14:paraId="795738BF" w14:textId="77777777" w:rsidR="00782BA7" w:rsidRPr="001215D7" w:rsidRDefault="00F35A4E">
      <w:pPr>
        <w:spacing w:after="0" w:line="360" w:lineRule="auto"/>
        <w:ind w:left="-425"/>
        <w:rPr>
          <w:rFonts w:ascii="Arial" w:eastAsia="Arial" w:hAnsi="Arial" w:cs="Arial"/>
          <w:sz w:val="28"/>
          <w:szCs w:val="28"/>
        </w:rPr>
      </w:pPr>
      <w:r w:rsidRPr="001215D7">
        <w:rPr>
          <w:rFonts w:ascii="Arial" w:eastAsia="Arial" w:hAnsi="Arial" w:cs="Arial"/>
          <w:sz w:val="28"/>
          <w:szCs w:val="28"/>
        </w:rPr>
        <w:t>Exhibit 3 (accompany each photo)</w:t>
      </w:r>
    </w:p>
    <w:p w14:paraId="795738C0" w14:textId="77777777" w:rsidR="00782BA7" w:rsidRPr="001E357E" w:rsidRDefault="00F35A4E">
      <w:pPr>
        <w:numPr>
          <w:ilvl w:val="0"/>
          <w:numId w:val="14"/>
        </w:numPr>
        <w:spacing w:after="0" w:line="360" w:lineRule="auto"/>
        <w:rPr>
          <w:rFonts w:ascii="Arial" w:eastAsia="Arial" w:hAnsi="Arial" w:cs="Arial"/>
          <w:sz w:val="24"/>
          <w:szCs w:val="24"/>
        </w:rPr>
      </w:pPr>
      <w:r w:rsidRPr="001E357E">
        <w:rPr>
          <w:rFonts w:ascii="Arial" w:eastAsia="Arial" w:hAnsi="Arial" w:cs="Arial"/>
          <w:sz w:val="24"/>
          <w:szCs w:val="24"/>
        </w:rPr>
        <w:t xml:space="preserve">The temple of Athena Nike was built between 426 and 421 BC on a bastion at the southwestern edge of the Acropolis by the architect </w:t>
      </w:r>
      <w:proofErr w:type="spellStart"/>
      <w:r w:rsidRPr="001E357E">
        <w:rPr>
          <w:rFonts w:ascii="Arial" w:eastAsia="Arial" w:hAnsi="Arial" w:cs="Arial"/>
          <w:sz w:val="24"/>
          <w:szCs w:val="24"/>
        </w:rPr>
        <w:t>Kallikrates</w:t>
      </w:r>
      <w:proofErr w:type="spellEnd"/>
      <w:r w:rsidRPr="001E357E">
        <w:rPr>
          <w:rFonts w:ascii="Arial" w:eastAsia="Arial" w:hAnsi="Arial" w:cs="Arial"/>
          <w:sz w:val="24"/>
          <w:szCs w:val="24"/>
        </w:rPr>
        <w:t xml:space="preserve">. It replaced older temples, the remains of which are preserved within the bastion. On each side of the small Ionic temple was a relief-carved frieze with different thematic representations. The east side depicted a gathering of gods around the enthroned Zeus, while the other sides depicted war scenes between Greeks and Persians or Greeks with other Greeks. The south side depicted the Greeks' victory over the Persians at Marathon in 490 BC, led by the Athenians. Few sculptural remnants of the temple's pediments have survived. The west pediment is thought to depict the Olympian gods' victory over the Giants (Gigantomachy), while the east is thought to depict the Athenians' victory over the Amazons (Amazonomachy). For the protection of visitors, a marble parapet adorned with carved reliefs was installed around the dangerous edge of the temple's bastion around 410 BC. The reliefs depicted the seated goddess Athena resting after triumphant battles, watching winged Nikes lead bulls to sacrifice or holding weapons and decorating victory trophies with Greek or Persian </w:t>
      </w:r>
      <w:proofErr w:type="spellStart"/>
      <w:r w:rsidRPr="001E357E">
        <w:rPr>
          <w:rFonts w:ascii="Arial" w:eastAsia="Arial" w:hAnsi="Arial" w:cs="Arial"/>
          <w:sz w:val="24"/>
          <w:szCs w:val="24"/>
        </w:rPr>
        <w:t>armour</w:t>
      </w:r>
      <w:proofErr w:type="spellEnd"/>
      <w:r w:rsidRPr="001E357E">
        <w:rPr>
          <w:rFonts w:ascii="Arial" w:eastAsia="Arial" w:hAnsi="Arial" w:cs="Arial"/>
          <w:sz w:val="24"/>
          <w:szCs w:val="24"/>
        </w:rPr>
        <w:t>.</w:t>
      </w:r>
    </w:p>
    <w:p w14:paraId="795738C1" w14:textId="77777777" w:rsidR="00782BA7" w:rsidRPr="001E357E" w:rsidRDefault="00782BA7">
      <w:pPr>
        <w:spacing w:after="0" w:line="360" w:lineRule="auto"/>
        <w:ind w:left="-425"/>
        <w:rPr>
          <w:rFonts w:ascii="Arial" w:eastAsia="Arial" w:hAnsi="Arial" w:cs="Arial"/>
          <w:sz w:val="24"/>
          <w:szCs w:val="24"/>
        </w:rPr>
      </w:pPr>
    </w:p>
    <w:p w14:paraId="795738C2" w14:textId="77777777" w:rsidR="00782BA7" w:rsidRPr="001E357E" w:rsidRDefault="00F35A4E">
      <w:pPr>
        <w:numPr>
          <w:ilvl w:val="0"/>
          <w:numId w:val="6"/>
        </w:numPr>
        <w:spacing w:after="0" w:line="360" w:lineRule="auto"/>
        <w:rPr>
          <w:rFonts w:ascii="Arial" w:eastAsia="Arial" w:hAnsi="Arial" w:cs="Arial"/>
          <w:sz w:val="24"/>
          <w:szCs w:val="24"/>
        </w:rPr>
      </w:pPr>
      <w:r w:rsidRPr="001E357E">
        <w:rPr>
          <w:rFonts w:ascii="Arial" w:eastAsia="Arial" w:hAnsi="Arial" w:cs="Arial"/>
          <w:sz w:val="24"/>
          <w:szCs w:val="24"/>
        </w:rPr>
        <w:t xml:space="preserve">Between 437 and 431 BC, </w:t>
      </w:r>
      <w:proofErr w:type="spellStart"/>
      <w:r w:rsidRPr="001E357E">
        <w:rPr>
          <w:rFonts w:ascii="Arial" w:eastAsia="Arial" w:hAnsi="Arial" w:cs="Arial"/>
          <w:sz w:val="24"/>
          <w:szCs w:val="24"/>
        </w:rPr>
        <w:t>Mnesikles</w:t>
      </w:r>
      <w:proofErr w:type="spellEnd"/>
      <w:r w:rsidRPr="001E357E">
        <w:rPr>
          <w:rFonts w:ascii="Arial" w:eastAsia="Arial" w:hAnsi="Arial" w:cs="Arial"/>
          <w:sz w:val="24"/>
          <w:szCs w:val="24"/>
        </w:rPr>
        <w:t xml:space="preserve">' monumental </w:t>
      </w:r>
      <w:proofErr w:type="spellStart"/>
      <w:r w:rsidRPr="001E357E">
        <w:rPr>
          <w:rFonts w:ascii="Arial" w:eastAsia="Arial" w:hAnsi="Arial" w:cs="Arial"/>
          <w:sz w:val="24"/>
          <w:szCs w:val="24"/>
        </w:rPr>
        <w:t>Propylaia</w:t>
      </w:r>
      <w:proofErr w:type="spellEnd"/>
      <w:r w:rsidRPr="001E357E">
        <w:rPr>
          <w:rFonts w:ascii="Arial" w:eastAsia="Arial" w:hAnsi="Arial" w:cs="Arial"/>
          <w:sz w:val="24"/>
          <w:szCs w:val="24"/>
        </w:rPr>
        <w:t xml:space="preserve">, which replaced an earlier gate, was built as the entrance to the Acropolis sanctuary. However, because work ceased just before the Peloponnesian War in 431 BC, it was never finished. The structure had two side wings and a central entrance. Three sets of Ionic-style columns with exquisitely crafted capitals flanked the central opening. There were five entrances, the middle one being wider to allow for the Panathenaic procession and its sacrificed animals. The </w:t>
      </w:r>
      <w:proofErr w:type="spellStart"/>
      <w:r w:rsidRPr="001E357E">
        <w:rPr>
          <w:rFonts w:ascii="Arial" w:eastAsia="Arial" w:hAnsi="Arial" w:cs="Arial"/>
          <w:sz w:val="24"/>
          <w:szCs w:val="24"/>
        </w:rPr>
        <w:t>Pinakotheke</w:t>
      </w:r>
      <w:proofErr w:type="spellEnd"/>
      <w:r w:rsidRPr="001E357E">
        <w:rPr>
          <w:rFonts w:ascii="Arial" w:eastAsia="Arial" w:hAnsi="Arial" w:cs="Arial"/>
          <w:sz w:val="24"/>
          <w:szCs w:val="24"/>
        </w:rPr>
        <w:t xml:space="preserve">, a </w:t>
      </w:r>
      <w:r w:rsidRPr="001E357E">
        <w:rPr>
          <w:rFonts w:ascii="Arial" w:eastAsia="Arial" w:hAnsi="Arial" w:cs="Arial"/>
          <w:sz w:val="24"/>
          <w:szCs w:val="24"/>
        </w:rPr>
        <w:lastRenderedPageBreak/>
        <w:t>large room with an anteroom, is located in the north wing. The name comes from a reference made by the 2nd-century BC traveler Pausanias to the paintings that once adorned this area and showed figures from Athens' mythical and historical past. Most likely, it was a reception area with couches and dining tables where VIP visitors could unwind and eat.</w:t>
      </w:r>
    </w:p>
    <w:p w14:paraId="795738C3" w14:textId="77777777" w:rsidR="00782BA7" w:rsidRPr="001E357E" w:rsidRDefault="00782BA7">
      <w:pPr>
        <w:spacing w:after="0" w:line="360" w:lineRule="auto"/>
        <w:ind w:left="-425"/>
        <w:rPr>
          <w:rFonts w:ascii="Arial" w:eastAsia="Arial" w:hAnsi="Arial" w:cs="Arial"/>
          <w:sz w:val="24"/>
          <w:szCs w:val="24"/>
        </w:rPr>
      </w:pPr>
    </w:p>
    <w:p w14:paraId="795738C4" w14:textId="77777777" w:rsidR="00782BA7" w:rsidRPr="001E357E" w:rsidRDefault="00F35A4E">
      <w:pPr>
        <w:numPr>
          <w:ilvl w:val="0"/>
          <w:numId w:val="10"/>
        </w:numPr>
        <w:spacing w:after="0" w:line="360" w:lineRule="auto"/>
        <w:rPr>
          <w:rFonts w:ascii="Arial" w:eastAsia="Arial" w:hAnsi="Arial" w:cs="Arial"/>
          <w:sz w:val="24"/>
          <w:szCs w:val="24"/>
        </w:rPr>
      </w:pPr>
      <w:r w:rsidRPr="001E357E">
        <w:rPr>
          <w:rFonts w:ascii="Arial" w:eastAsia="Arial" w:hAnsi="Arial" w:cs="Arial"/>
          <w:sz w:val="24"/>
          <w:szCs w:val="24"/>
        </w:rPr>
        <w:t xml:space="preserve">The intricate </w:t>
      </w:r>
      <w:proofErr w:type="spellStart"/>
      <w:r w:rsidRPr="001E357E">
        <w:rPr>
          <w:rFonts w:ascii="Arial" w:eastAsia="Arial" w:hAnsi="Arial" w:cs="Arial"/>
          <w:sz w:val="24"/>
          <w:szCs w:val="24"/>
        </w:rPr>
        <w:t>Erechtheion</w:t>
      </w:r>
      <w:proofErr w:type="spellEnd"/>
      <w:r w:rsidRPr="001E357E">
        <w:rPr>
          <w:rFonts w:ascii="Arial" w:eastAsia="Arial" w:hAnsi="Arial" w:cs="Arial"/>
          <w:sz w:val="24"/>
          <w:szCs w:val="24"/>
        </w:rPr>
        <w:t xml:space="preserve"> was built in the final 20 years of the 5th century BC and was designed by the architect </w:t>
      </w:r>
      <w:proofErr w:type="spellStart"/>
      <w:r w:rsidRPr="001E357E">
        <w:rPr>
          <w:rFonts w:ascii="Arial" w:eastAsia="Arial" w:hAnsi="Arial" w:cs="Arial"/>
          <w:sz w:val="24"/>
          <w:szCs w:val="24"/>
        </w:rPr>
        <w:t>Mnesikles</w:t>
      </w:r>
      <w:proofErr w:type="spellEnd"/>
      <w:r w:rsidRPr="001E357E">
        <w:rPr>
          <w:rFonts w:ascii="Arial" w:eastAsia="Arial" w:hAnsi="Arial" w:cs="Arial"/>
          <w:sz w:val="24"/>
          <w:szCs w:val="24"/>
        </w:rPr>
        <w:t>. It took the place of the "</w:t>
      </w:r>
      <w:proofErr w:type="spellStart"/>
      <w:r w:rsidRPr="001E357E">
        <w:rPr>
          <w:rFonts w:ascii="Arial" w:eastAsia="Arial" w:hAnsi="Arial" w:cs="Arial"/>
          <w:sz w:val="24"/>
          <w:szCs w:val="24"/>
        </w:rPr>
        <w:t>Archaios</w:t>
      </w:r>
      <w:proofErr w:type="spellEnd"/>
      <w:r w:rsidRPr="001E357E">
        <w:rPr>
          <w:rFonts w:ascii="Arial" w:eastAsia="Arial" w:hAnsi="Arial" w:cs="Arial"/>
          <w:sz w:val="24"/>
          <w:szCs w:val="24"/>
        </w:rPr>
        <w:t xml:space="preserve"> Neos" (Ancient Temple) of Athena </w:t>
      </w:r>
      <w:proofErr w:type="spellStart"/>
      <w:r w:rsidRPr="001E357E">
        <w:rPr>
          <w:rFonts w:ascii="Arial" w:eastAsia="Arial" w:hAnsi="Arial" w:cs="Arial"/>
          <w:sz w:val="24"/>
          <w:szCs w:val="24"/>
        </w:rPr>
        <w:t>Polias</w:t>
      </w:r>
      <w:proofErr w:type="spellEnd"/>
      <w:r w:rsidRPr="001E357E">
        <w:rPr>
          <w:rFonts w:ascii="Arial" w:eastAsia="Arial" w:hAnsi="Arial" w:cs="Arial"/>
          <w:sz w:val="24"/>
          <w:szCs w:val="24"/>
        </w:rPr>
        <w:t>, which the Persians had partially destroyed sixty years earlier. The new temple was divided into two chambers: a lower western chamber that housed shrines to Poseidon-</w:t>
      </w:r>
      <w:proofErr w:type="spellStart"/>
      <w:r w:rsidRPr="001E357E">
        <w:rPr>
          <w:rFonts w:ascii="Arial" w:eastAsia="Arial" w:hAnsi="Arial" w:cs="Arial"/>
          <w:sz w:val="24"/>
          <w:szCs w:val="24"/>
        </w:rPr>
        <w:t>Erechtheus</w:t>
      </w:r>
      <w:proofErr w:type="spellEnd"/>
      <w:r w:rsidRPr="001E357E">
        <w:rPr>
          <w:rFonts w:ascii="Arial" w:eastAsia="Arial" w:hAnsi="Arial" w:cs="Arial"/>
          <w:sz w:val="24"/>
          <w:szCs w:val="24"/>
        </w:rPr>
        <w:t xml:space="preserve">, Hephaistos, and </w:t>
      </w:r>
      <w:proofErr w:type="spellStart"/>
      <w:r w:rsidRPr="001E357E">
        <w:rPr>
          <w:rFonts w:ascii="Arial" w:eastAsia="Arial" w:hAnsi="Arial" w:cs="Arial"/>
          <w:sz w:val="24"/>
          <w:szCs w:val="24"/>
        </w:rPr>
        <w:t>Boutes</w:t>
      </w:r>
      <w:proofErr w:type="spellEnd"/>
      <w:r w:rsidRPr="001E357E">
        <w:rPr>
          <w:rFonts w:ascii="Arial" w:eastAsia="Arial" w:hAnsi="Arial" w:cs="Arial"/>
          <w:sz w:val="24"/>
          <w:szCs w:val="24"/>
        </w:rPr>
        <w:t xml:space="preserve">, the brother of </w:t>
      </w:r>
      <w:proofErr w:type="spellStart"/>
      <w:r w:rsidRPr="001E357E">
        <w:rPr>
          <w:rFonts w:ascii="Arial" w:eastAsia="Arial" w:hAnsi="Arial" w:cs="Arial"/>
          <w:sz w:val="24"/>
          <w:szCs w:val="24"/>
        </w:rPr>
        <w:t>Erechtheus</w:t>
      </w:r>
      <w:proofErr w:type="spellEnd"/>
      <w:r w:rsidRPr="001E357E">
        <w:rPr>
          <w:rFonts w:ascii="Arial" w:eastAsia="Arial" w:hAnsi="Arial" w:cs="Arial"/>
          <w:sz w:val="24"/>
          <w:szCs w:val="24"/>
        </w:rPr>
        <w:t>; and an upper eastern chamber that was devoted to Athena and contained the goddess' wooden cult statue.</w:t>
      </w:r>
    </w:p>
    <w:p w14:paraId="795738C5" w14:textId="77777777" w:rsidR="00782BA7" w:rsidRPr="001E357E" w:rsidRDefault="00F35A4E">
      <w:pPr>
        <w:numPr>
          <w:ilvl w:val="0"/>
          <w:numId w:val="10"/>
        </w:numPr>
        <w:spacing w:after="0" w:line="360" w:lineRule="auto"/>
        <w:rPr>
          <w:rFonts w:ascii="Arial" w:eastAsia="Arial" w:hAnsi="Arial" w:cs="Arial"/>
          <w:sz w:val="24"/>
          <w:szCs w:val="24"/>
        </w:rPr>
      </w:pPr>
      <w:r w:rsidRPr="001E357E">
        <w:rPr>
          <w:rFonts w:ascii="Arial" w:eastAsia="Arial" w:hAnsi="Arial" w:cs="Arial"/>
          <w:sz w:val="24"/>
          <w:szCs w:val="24"/>
        </w:rPr>
        <w:t xml:space="preserve">One of Pheidias' earliest works, The Athena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 xml:space="preserve">, was once a well-known and celebrated Athenian landmark. Pausanias, a Greek traveler and cartographer, claimed that anyone approaching Athens from Attica at Sounion could see the top of Athena's helmet as well as the tip of her spear. The Athena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 a statue made entirely of bronze, was referred to in antiquity as both "the bronze Athena" and "the great bronze Athena." The name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 xml:space="preserve">," which means "fighting before" or "in front of," was not initially applied to the statue; it was added later, most notably by Zosimus. For approximately 1000 years, Athena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 xml:space="preserve"> stood guard over her city, until shortly after 465 CE, when the sculpture was transported as a trophy to Constantinople (capital of the Eastern Roman Empire). </w:t>
      </w:r>
      <w:proofErr w:type="spellStart"/>
      <w:r w:rsidRPr="001E357E">
        <w:rPr>
          <w:rFonts w:ascii="Arial" w:eastAsia="Arial" w:hAnsi="Arial" w:cs="Arial"/>
          <w:sz w:val="24"/>
          <w:szCs w:val="24"/>
        </w:rPr>
        <w:t>Niketas</w:t>
      </w:r>
      <w:proofErr w:type="spellEnd"/>
      <w:r w:rsidRPr="001E357E">
        <w:rPr>
          <w:rFonts w:ascii="Arial" w:eastAsia="Arial" w:hAnsi="Arial" w:cs="Arial"/>
          <w:sz w:val="24"/>
          <w:szCs w:val="24"/>
        </w:rPr>
        <w:t xml:space="preserve"> </w:t>
      </w:r>
      <w:proofErr w:type="spellStart"/>
      <w:r w:rsidRPr="001E357E">
        <w:rPr>
          <w:rFonts w:ascii="Arial" w:eastAsia="Arial" w:hAnsi="Arial" w:cs="Arial"/>
          <w:sz w:val="24"/>
          <w:szCs w:val="24"/>
        </w:rPr>
        <w:t>Choniates</w:t>
      </w:r>
      <w:proofErr w:type="spellEnd"/>
      <w:r w:rsidRPr="001E357E">
        <w:rPr>
          <w:rFonts w:ascii="Arial" w:eastAsia="Arial" w:hAnsi="Arial" w:cs="Arial"/>
          <w:sz w:val="24"/>
          <w:szCs w:val="24"/>
        </w:rPr>
        <w:t xml:space="preserve"> documented a riot in Constantinople's Forum of Constantine in 1203 CE in which a large bronze statue of Athena was destroyed by a "drunken crowd," which is now thought to be the Athena </w:t>
      </w:r>
      <w:proofErr w:type="spellStart"/>
      <w:r w:rsidRPr="001E357E">
        <w:rPr>
          <w:rFonts w:ascii="Arial" w:eastAsia="Arial" w:hAnsi="Arial" w:cs="Arial"/>
          <w:sz w:val="24"/>
          <w:szCs w:val="24"/>
        </w:rPr>
        <w:t>Promachos</w:t>
      </w:r>
      <w:proofErr w:type="spellEnd"/>
      <w:r w:rsidRPr="001E357E">
        <w:rPr>
          <w:rFonts w:ascii="Arial" w:eastAsia="Arial" w:hAnsi="Arial" w:cs="Arial"/>
          <w:sz w:val="24"/>
          <w:szCs w:val="24"/>
        </w:rPr>
        <w:t>.</w:t>
      </w:r>
    </w:p>
    <w:p w14:paraId="795738C6" w14:textId="77777777" w:rsidR="00782BA7" w:rsidRPr="001E357E" w:rsidRDefault="00782BA7">
      <w:pPr>
        <w:spacing w:after="0" w:line="360" w:lineRule="auto"/>
        <w:ind w:left="720"/>
        <w:rPr>
          <w:rFonts w:ascii="Arial" w:eastAsia="Arial" w:hAnsi="Arial" w:cs="Arial"/>
          <w:sz w:val="24"/>
          <w:szCs w:val="24"/>
        </w:rPr>
      </w:pPr>
    </w:p>
    <w:p w14:paraId="7540536C" w14:textId="77777777" w:rsidR="001215D7" w:rsidRDefault="001215D7">
      <w:pPr>
        <w:rPr>
          <w:rFonts w:ascii="Arial" w:eastAsia="Arial" w:hAnsi="Arial" w:cs="Arial"/>
          <w:sz w:val="28"/>
          <w:szCs w:val="28"/>
        </w:rPr>
      </w:pPr>
      <w:r>
        <w:rPr>
          <w:rFonts w:ascii="Arial" w:eastAsia="Arial" w:hAnsi="Arial" w:cs="Arial"/>
          <w:sz w:val="28"/>
          <w:szCs w:val="28"/>
        </w:rPr>
        <w:br w:type="page"/>
      </w:r>
    </w:p>
    <w:p w14:paraId="795738C7" w14:textId="13C7DB9A" w:rsidR="00782BA7" w:rsidRPr="001215D7" w:rsidRDefault="00F35A4E" w:rsidP="001215D7">
      <w:pPr>
        <w:spacing w:after="0" w:line="360" w:lineRule="auto"/>
        <w:rPr>
          <w:rFonts w:ascii="Arial" w:eastAsia="Arial" w:hAnsi="Arial" w:cs="Arial"/>
          <w:sz w:val="28"/>
          <w:szCs w:val="28"/>
        </w:rPr>
      </w:pPr>
      <w:r w:rsidRPr="001215D7">
        <w:rPr>
          <w:rFonts w:ascii="Arial" w:eastAsia="Arial" w:hAnsi="Arial" w:cs="Arial"/>
          <w:sz w:val="28"/>
          <w:szCs w:val="28"/>
        </w:rPr>
        <w:lastRenderedPageBreak/>
        <w:t xml:space="preserve">Exhibit 4: </w:t>
      </w:r>
    </w:p>
    <w:p w14:paraId="795738C8" w14:textId="77777777" w:rsidR="00782BA7" w:rsidRPr="001E357E" w:rsidRDefault="00F35A4E">
      <w:pPr>
        <w:numPr>
          <w:ilvl w:val="0"/>
          <w:numId w:val="13"/>
        </w:numPr>
        <w:spacing w:after="0" w:line="360" w:lineRule="auto"/>
        <w:rPr>
          <w:rFonts w:ascii="Arial" w:eastAsia="Arial" w:hAnsi="Arial" w:cs="Arial"/>
          <w:sz w:val="24"/>
          <w:szCs w:val="24"/>
        </w:rPr>
      </w:pPr>
      <w:r w:rsidRPr="001E357E">
        <w:rPr>
          <w:rFonts w:ascii="Arial" w:eastAsia="Arial" w:hAnsi="Arial" w:cs="Arial"/>
          <w:sz w:val="24"/>
          <w:szCs w:val="24"/>
        </w:rPr>
        <w:t>The Parthenon is a magnificent marble temple built during the height of the Greek Empire between 447 and 432 B.C. The Parthenon, dedicated to the Greek goddess Athena, stands high atop the Acropolis of Athens, a complex of temples. It was the largest and most lavish temple ever built on the Greek mainland. The Parthenon has withstood earthquakes, fire, wars, explosions, and looting over the centuries and remains, albeit battered, a powerful symbol of ancient Greece and Athenian culture. It is now one of the most famous buildings in the world and a lasting symbol of ancient Greece.</w:t>
      </w:r>
    </w:p>
    <w:p w14:paraId="795738C9" w14:textId="77777777" w:rsidR="00782BA7" w:rsidRPr="001E357E" w:rsidRDefault="00782BA7">
      <w:pPr>
        <w:spacing w:after="0" w:line="360" w:lineRule="auto"/>
        <w:ind w:left="720"/>
        <w:rPr>
          <w:rFonts w:ascii="Arial" w:eastAsia="Arial" w:hAnsi="Arial" w:cs="Arial"/>
          <w:sz w:val="24"/>
          <w:szCs w:val="24"/>
        </w:rPr>
      </w:pPr>
    </w:p>
    <w:p w14:paraId="795738CA" w14:textId="77777777" w:rsidR="00782BA7" w:rsidRPr="001215D7" w:rsidRDefault="00F35A4E" w:rsidP="001215D7">
      <w:pPr>
        <w:spacing w:after="0" w:line="360" w:lineRule="auto"/>
        <w:rPr>
          <w:rFonts w:ascii="Arial" w:eastAsia="Arial" w:hAnsi="Arial" w:cs="Arial"/>
          <w:sz w:val="28"/>
          <w:szCs w:val="28"/>
        </w:rPr>
      </w:pPr>
      <w:r w:rsidRPr="001215D7">
        <w:rPr>
          <w:rFonts w:ascii="Arial" w:eastAsia="Arial" w:hAnsi="Arial" w:cs="Arial"/>
          <w:sz w:val="28"/>
          <w:szCs w:val="28"/>
        </w:rPr>
        <w:t xml:space="preserve">Exhibit 5: </w:t>
      </w:r>
    </w:p>
    <w:p w14:paraId="795738CB" w14:textId="77777777" w:rsidR="00782BA7" w:rsidRPr="001E357E" w:rsidRDefault="00F35A4E">
      <w:pPr>
        <w:numPr>
          <w:ilvl w:val="0"/>
          <w:numId w:val="2"/>
        </w:numPr>
        <w:spacing w:after="0" w:line="360" w:lineRule="auto"/>
        <w:rPr>
          <w:rFonts w:ascii="Arial" w:eastAsia="Arial" w:hAnsi="Arial" w:cs="Arial"/>
          <w:sz w:val="24"/>
          <w:szCs w:val="24"/>
        </w:rPr>
      </w:pPr>
      <w:r w:rsidRPr="001E357E">
        <w:rPr>
          <w:rFonts w:ascii="Arial" w:eastAsia="Arial" w:hAnsi="Arial" w:cs="Arial"/>
          <w:sz w:val="24"/>
          <w:szCs w:val="24"/>
        </w:rPr>
        <w:t xml:space="preserve">The Parthenon, </w:t>
      </w:r>
      <w:proofErr w:type="spellStart"/>
      <w:r w:rsidRPr="001E357E">
        <w:rPr>
          <w:rFonts w:ascii="Arial" w:eastAsia="Arial" w:hAnsi="Arial" w:cs="Arial"/>
          <w:sz w:val="24"/>
          <w:szCs w:val="24"/>
        </w:rPr>
        <w:t>Propylaia</w:t>
      </w:r>
      <w:proofErr w:type="spellEnd"/>
      <w:r w:rsidRPr="001E357E">
        <w:rPr>
          <w:rFonts w:ascii="Arial" w:eastAsia="Arial" w:hAnsi="Arial" w:cs="Arial"/>
          <w:sz w:val="24"/>
          <w:szCs w:val="24"/>
        </w:rPr>
        <w:t xml:space="preserve">, </w:t>
      </w:r>
      <w:proofErr w:type="spellStart"/>
      <w:r w:rsidRPr="001E357E">
        <w:rPr>
          <w:rFonts w:ascii="Arial" w:eastAsia="Arial" w:hAnsi="Arial" w:cs="Arial"/>
          <w:sz w:val="24"/>
          <w:szCs w:val="24"/>
        </w:rPr>
        <w:t>Erechtheion</w:t>
      </w:r>
      <w:proofErr w:type="spellEnd"/>
      <w:r w:rsidRPr="001E357E">
        <w:rPr>
          <w:rFonts w:ascii="Arial" w:eastAsia="Arial" w:hAnsi="Arial" w:cs="Arial"/>
          <w:sz w:val="24"/>
          <w:szCs w:val="24"/>
        </w:rPr>
        <w:t>, and Temple of Athena Nike are among the most notable monuments featured in the Virtual Tour of the Acropolis Monuments. Additionally, there are detailed photographic displays of a few views taken from the outside of the hill's ancient walls. Descriptive information about the monuments and chosen points of interest is included with each view.</w:t>
      </w:r>
    </w:p>
    <w:p w14:paraId="795738CC" w14:textId="77777777" w:rsidR="00782BA7" w:rsidRPr="001E357E" w:rsidRDefault="00782BA7">
      <w:pPr>
        <w:spacing w:after="0" w:line="360" w:lineRule="auto"/>
        <w:ind w:left="720"/>
        <w:rPr>
          <w:rFonts w:ascii="Arial" w:eastAsia="Arial" w:hAnsi="Arial" w:cs="Arial"/>
          <w:sz w:val="24"/>
          <w:szCs w:val="24"/>
        </w:rPr>
      </w:pPr>
    </w:p>
    <w:p w14:paraId="795738CD" w14:textId="77777777" w:rsidR="00782BA7" w:rsidRPr="001E357E" w:rsidRDefault="00782BA7">
      <w:pPr>
        <w:spacing w:after="0" w:line="360" w:lineRule="auto"/>
        <w:ind w:left="720"/>
        <w:rPr>
          <w:rFonts w:ascii="Arial" w:eastAsia="Arial" w:hAnsi="Arial" w:cs="Arial"/>
          <w:sz w:val="24"/>
          <w:szCs w:val="24"/>
        </w:rPr>
      </w:pPr>
    </w:p>
    <w:p w14:paraId="795738CE" w14:textId="77777777" w:rsidR="00782BA7" w:rsidRPr="001E357E" w:rsidRDefault="00782BA7">
      <w:pPr>
        <w:spacing w:after="0" w:line="360" w:lineRule="auto"/>
        <w:ind w:left="720"/>
        <w:rPr>
          <w:rFonts w:ascii="Arial" w:eastAsia="Arial" w:hAnsi="Arial" w:cs="Arial"/>
          <w:sz w:val="24"/>
          <w:szCs w:val="24"/>
        </w:rPr>
      </w:pPr>
    </w:p>
    <w:p w14:paraId="795738CF" w14:textId="77777777" w:rsidR="00782BA7" w:rsidRPr="001E357E" w:rsidRDefault="00782BA7">
      <w:pPr>
        <w:spacing w:after="0" w:line="360" w:lineRule="auto"/>
        <w:ind w:left="-425"/>
        <w:rPr>
          <w:rFonts w:ascii="Arial" w:eastAsia="Arial" w:hAnsi="Arial" w:cs="Arial"/>
          <w:sz w:val="24"/>
          <w:szCs w:val="24"/>
        </w:rPr>
      </w:pPr>
    </w:p>
    <w:p w14:paraId="795738D0" w14:textId="77777777" w:rsidR="00782BA7" w:rsidRPr="001E357E" w:rsidRDefault="00F35A4E">
      <w:pPr>
        <w:rPr>
          <w:rFonts w:ascii="Arial" w:eastAsia="Arial" w:hAnsi="Arial" w:cs="Arial"/>
          <w:b/>
          <w:color w:val="0070C0"/>
          <w:sz w:val="36"/>
          <w:szCs w:val="36"/>
        </w:rPr>
      </w:pPr>
      <w:r w:rsidRPr="001E357E">
        <w:rPr>
          <w:rFonts w:ascii="Arial" w:hAnsi="Arial" w:cs="Arial"/>
        </w:rPr>
        <w:br w:type="page"/>
      </w:r>
    </w:p>
    <w:p w14:paraId="795738D1" w14:textId="77777777" w:rsidR="00782BA7" w:rsidRPr="001E357E" w:rsidRDefault="00F35A4E">
      <w:pPr>
        <w:spacing w:after="0" w:line="360" w:lineRule="auto"/>
        <w:ind w:left="-425" w:right="-625"/>
        <w:rPr>
          <w:rFonts w:ascii="Arial" w:eastAsia="Arial" w:hAnsi="Arial" w:cs="Arial"/>
          <w:b/>
          <w:sz w:val="28"/>
          <w:szCs w:val="28"/>
        </w:rPr>
      </w:pPr>
      <w:r w:rsidRPr="001E357E">
        <w:rPr>
          <w:rFonts w:ascii="Arial" w:eastAsia="Arial" w:hAnsi="Arial" w:cs="Arial"/>
          <w:b/>
          <w:color w:val="0070C0"/>
          <w:sz w:val="28"/>
          <w:szCs w:val="28"/>
        </w:rPr>
        <w:lastRenderedPageBreak/>
        <w:t>STEP 6: Construct your exhibition &amp; exhibits</w:t>
      </w:r>
    </w:p>
    <w:tbl>
      <w:tblPr>
        <w:tblStyle w:val="ad"/>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E357E" w14:paraId="795738D4" w14:textId="77777777">
        <w:tc>
          <w:tcPr>
            <w:tcW w:w="2678" w:type="dxa"/>
            <w:tcBorders>
              <w:top w:val="single" w:sz="12" w:space="0" w:color="4472C4"/>
              <w:left w:val="single" w:sz="12" w:space="0" w:color="4472C4"/>
              <w:bottom w:val="single" w:sz="12" w:space="0" w:color="4472C4"/>
              <w:right w:val="single" w:sz="12" w:space="0" w:color="4472C4"/>
            </w:tcBorders>
          </w:tcPr>
          <w:p w14:paraId="795738D2" w14:textId="77777777" w:rsidR="00782BA7" w:rsidRPr="001E357E" w:rsidRDefault="00F35A4E" w:rsidP="00D567D0">
            <w:pPr>
              <w:spacing w:line="360" w:lineRule="auto"/>
              <w:rPr>
                <w:rFonts w:ascii="Arial" w:eastAsia="Arial" w:hAnsi="Arial" w:cs="Arial"/>
                <w:b/>
                <w:sz w:val="24"/>
                <w:szCs w:val="24"/>
              </w:rPr>
            </w:pPr>
            <w:r w:rsidRPr="001E357E">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8D3"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The Classical Age</w:t>
            </w:r>
          </w:p>
        </w:tc>
      </w:tr>
      <w:tr w:rsidR="00782BA7" w:rsidRPr="001E357E" w14:paraId="795738D7" w14:textId="77777777">
        <w:tc>
          <w:tcPr>
            <w:tcW w:w="2678" w:type="dxa"/>
            <w:tcBorders>
              <w:top w:val="single" w:sz="12" w:space="0" w:color="4472C4"/>
              <w:left w:val="single" w:sz="12" w:space="0" w:color="4472C4"/>
              <w:bottom w:val="single" w:sz="12" w:space="0" w:color="4472C4"/>
              <w:right w:val="single" w:sz="12" w:space="0" w:color="4472C4"/>
            </w:tcBorders>
          </w:tcPr>
          <w:p w14:paraId="795738D5"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8D6"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1</w:t>
            </w:r>
          </w:p>
        </w:tc>
      </w:tr>
      <w:tr w:rsidR="00782BA7" w:rsidRPr="001E357E" w14:paraId="795738DA" w14:textId="77777777">
        <w:tc>
          <w:tcPr>
            <w:tcW w:w="2678" w:type="dxa"/>
            <w:tcBorders>
              <w:top w:val="single" w:sz="12" w:space="0" w:color="4472C4"/>
              <w:left w:val="single" w:sz="12" w:space="0" w:color="4472C4"/>
              <w:bottom w:val="single" w:sz="12" w:space="0" w:color="4472C4"/>
              <w:right w:val="single" w:sz="12" w:space="0" w:color="4472C4"/>
            </w:tcBorders>
          </w:tcPr>
          <w:p w14:paraId="795738D8" w14:textId="77777777" w:rsidR="00782BA7" w:rsidRPr="001E357E" w:rsidRDefault="00F35A4E" w:rsidP="00D567D0">
            <w:pPr>
              <w:spacing w:line="360" w:lineRule="auto"/>
              <w:rPr>
                <w:rFonts w:ascii="Arial" w:eastAsia="Arial" w:hAnsi="Arial" w:cs="Arial"/>
                <w:b/>
                <w:sz w:val="24"/>
                <w:szCs w:val="24"/>
              </w:rPr>
            </w:pPr>
            <w:r w:rsidRPr="001E357E">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8D9"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The Classical Age</w:t>
            </w:r>
          </w:p>
        </w:tc>
      </w:tr>
      <w:tr w:rsidR="00782BA7" w:rsidRPr="001E357E" w14:paraId="795738DD" w14:textId="77777777">
        <w:tc>
          <w:tcPr>
            <w:tcW w:w="2678" w:type="dxa"/>
            <w:tcBorders>
              <w:top w:val="single" w:sz="12" w:space="0" w:color="4472C4"/>
              <w:left w:val="single" w:sz="12" w:space="0" w:color="4472C4"/>
              <w:bottom w:val="single" w:sz="12" w:space="0" w:color="4472C4"/>
              <w:right w:val="single" w:sz="12" w:space="0" w:color="4472C4"/>
            </w:tcBorders>
          </w:tcPr>
          <w:p w14:paraId="795738DB"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8DC"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 xml:space="preserve">Tangible </w:t>
            </w:r>
          </w:p>
        </w:tc>
      </w:tr>
      <w:tr w:rsidR="00782BA7" w:rsidRPr="001E357E" w14:paraId="795738E0" w14:textId="77777777">
        <w:tc>
          <w:tcPr>
            <w:tcW w:w="2678" w:type="dxa"/>
            <w:tcBorders>
              <w:top w:val="single" w:sz="12" w:space="0" w:color="4472C4"/>
              <w:left w:val="single" w:sz="12" w:space="0" w:color="4472C4"/>
              <w:bottom w:val="single" w:sz="12" w:space="0" w:color="4472C4"/>
              <w:right w:val="single" w:sz="12" w:space="0" w:color="4472C4"/>
            </w:tcBorders>
          </w:tcPr>
          <w:p w14:paraId="795738DE"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8DF"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1-2 hours</w:t>
            </w:r>
          </w:p>
        </w:tc>
      </w:tr>
      <w:tr w:rsidR="00782BA7" w:rsidRPr="001E357E" w14:paraId="795738E3" w14:textId="77777777">
        <w:tc>
          <w:tcPr>
            <w:tcW w:w="2678" w:type="dxa"/>
            <w:tcBorders>
              <w:top w:val="single" w:sz="12" w:space="0" w:color="4472C4"/>
              <w:left w:val="single" w:sz="12" w:space="0" w:color="4472C4"/>
              <w:bottom w:val="single" w:sz="12" w:space="0" w:color="4472C4"/>
              <w:right w:val="single" w:sz="12" w:space="0" w:color="4472C4"/>
            </w:tcBorders>
          </w:tcPr>
          <w:p w14:paraId="795738E1"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8E2"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3</w:t>
            </w:r>
          </w:p>
        </w:tc>
      </w:tr>
      <w:tr w:rsidR="00782BA7" w:rsidRPr="001E357E" w14:paraId="795738E6" w14:textId="77777777">
        <w:tc>
          <w:tcPr>
            <w:tcW w:w="2678" w:type="dxa"/>
            <w:tcBorders>
              <w:top w:val="single" w:sz="12" w:space="0" w:color="4472C4"/>
              <w:left w:val="single" w:sz="12" w:space="0" w:color="4472C4"/>
              <w:bottom w:val="single" w:sz="12" w:space="0" w:color="4472C4"/>
              <w:right w:val="single" w:sz="12" w:space="0" w:color="4472C4"/>
            </w:tcBorders>
          </w:tcPr>
          <w:p w14:paraId="795738E4"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8E5"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 xml:space="preserve">A photo gallery about the first sub-section. It will be 4 in total, printed and hung on the wall, accompanied by brief descriptions. </w:t>
            </w:r>
          </w:p>
        </w:tc>
      </w:tr>
      <w:tr w:rsidR="00782BA7" w:rsidRPr="001E357E" w14:paraId="795738E9" w14:textId="77777777">
        <w:tc>
          <w:tcPr>
            <w:tcW w:w="2678" w:type="dxa"/>
            <w:tcBorders>
              <w:top w:val="single" w:sz="12" w:space="0" w:color="4472C4"/>
              <w:left w:val="single" w:sz="12" w:space="0" w:color="4472C4"/>
              <w:bottom w:val="single" w:sz="12" w:space="0" w:color="4472C4"/>
              <w:right w:val="single" w:sz="12" w:space="0" w:color="4472C4"/>
            </w:tcBorders>
          </w:tcPr>
          <w:p w14:paraId="795738E7"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8E8"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 xml:space="preserve">A printer that supports A2 size papers, tape </w:t>
            </w:r>
          </w:p>
        </w:tc>
      </w:tr>
      <w:tr w:rsidR="00782BA7" w:rsidRPr="001E357E" w14:paraId="795738ED" w14:textId="77777777">
        <w:tc>
          <w:tcPr>
            <w:tcW w:w="2678" w:type="dxa"/>
            <w:tcBorders>
              <w:top w:val="single" w:sz="12" w:space="0" w:color="4472C4"/>
              <w:left w:val="single" w:sz="12" w:space="0" w:color="4472C4"/>
              <w:bottom w:val="single" w:sz="12" w:space="0" w:color="4472C4"/>
              <w:right w:val="single" w:sz="12" w:space="0" w:color="4472C4"/>
            </w:tcBorders>
          </w:tcPr>
          <w:p w14:paraId="795738EA"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8EB"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All the pictures should be printed on A2 size paper (420x594 mm), horizontally.</w:t>
            </w:r>
          </w:p>
          <w:p w14:paraId="795738EC" w14:textId="77777777" w:rsidR="00782BA7" w:rsidRPr="001E357E" w:rsidRDefault="00F35A4E" w:rsidP="00D567D0">
            <w:pPr>
              <w:spacing w:line="360" w:lineRule="auto"/>
              <w:rPr>
                <w:rFonts w:ascii="Arial" w:eastAsia="Arial" w:hAnsi="Arial" w:cs="Arial"/>
                <w:sz w:val="24"/>
                <w:szCs w:val="24"/>
              </w:rPr>
            </w:pPr>
            <w:r w:rsidRPr="001E357E">
              <w:rPr>
                <w:rFonts w:ascii="Arial" w:eastAsia="Arial" w:hAnsi="Arial" w:cs="Arial"/>
                <w:sz w:val="24"/>
                <w:szCs w:val="24"/>
              </w:rPr>
              <w:t>The brief descriptive labels should be in “Arial” font, size 16.</w:t>
            </w:r>
          </w:p>
        </w:tc>
      </w:tr>
      <w:tr w:rsidR="00782BA7" w:rsidRPr="001E357E" w14:paraId="795738F5" w14:textId="77777777">
        <w:tc>
          <w:tcPr>
            <w:tcW w:w="2678" w:type="dxa"/>
            <w:tcBorders>
              <w:top w:val="single" w:sz="12" w:space="0" w:color="4472C4"/>
              <w:left w:val="single" w:sz="12" w:space="0" w:color="4472C4"/>
              <w:bottom w:val="single" w:sz="12" w:space="0" w:color="4472C4"/>
              <w:right w:val="single" w:sz="12" w:space="0" w:color="4472C4"/>
            </w:tcBorders>
          </w:tcPr>
          <w:p w14:paraId="795738EE" w14:textId="77777777" w:rsidR="00782BA7" w:rsidRPr="001E357E" w:rsidRDefault="00F35A4E" w:rsidP="00D567D0">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795738EF" w14:textId="77777777" w:rsidR="00782BA7" w:rsidRPr="001E357E" w:rsidRDefault="00F35A4E" w:rsidP="00D567D0">
            <w:pPr>
              <w:numPr>
                <w:ilvl w:val="0"/>
                <w:numId w:val="5"/>
              </w:numPr>
              <w:spacing w:line="360" w:lineRule="auto"/>
              <w:ind w:left="317" w:hanging="317"/>
              <w:rPr>
                <w:rFonts w:ascii="Arial" w:eastAsia="Arial" w:hAnsi="Arial" w:cs="Arial"/>
                <w:sz w:val="24"/>
                <w:szCs w:val="24"/>
              </w:rPr>
            </w:pPr>
            <w:r w:rsidRPr="001E357E">
              <w:rPr>
                <w:rFonts w:ascii="Arial" w:eastAsia="Arial" w:hAnsi="Arial" w:cs="Arial"/>
                <w:sz w:val="24"/>
                <w:szCs w:val="24"/>
              </w:rPr>
              <w:t xml:space="preserve">Download the following pictures that represent the Classical Era, </w:t>
            </w:r>
            <w:proofErr w:type="spellStart"/>
            <w:r w:rsidRPr="001E357E">
              <w:rPr>
                <w:rFonts w:ascii="Arial" w:eastAsia="Arial" w:hAnsi="Arial" w:cs="Arial"/>
                <w:sz w:val="24"/>
                <w:szCs w:val="24"/>
              </w:rPr>
              <w:t>Perikleus</w:t>
            </w:r>
            <w:proofErr w:type="spellEnd"/>
            <w:r w:rsidRPr="001E357E">
              <w:rPr>
                <w:rFonts w:ascii="Arial" w:eastAsia="Arial" w:hAnsi="Arial" w:cs="Arial"/>
                <w:sz w:val="24"/>
                <w:szCs w:val="24"/>
              </w:rPr>
              <w:t xml:space="preserve">, and the </w:t>
            </w:r>
            <w:proofErr w:type="spellStart"/>
            <w:r w:rsidRPr="001E357E">
              <w:rPr>
                <w:rFonts w:ascii="Arial" w:eastAsia="Arial" w:hAnsi="Arial" w:cs="Arial"/>
                <w:sz w:val="24"/>
                <w:szCs w:val="24"/>
              </w:rPr>
              <w:t>Acropoli</w:t>
            </w:r>
            <w:proofErr w:type="spellEnd"/>
          </w:p>
          <w:p w14:paraId="795738F0" w14:textId="77777777" w:rsidR="00782BA7" w:rsidRPr="001E357E" w:rsidRDefault="00F35A4E" w:rsidP="00D567D0">
            <w:pPr>
              <w:spacing w:line="360" w:lineRule="auto"/>
              <w:ind w:left="720"/>
              <w:rPr>
                <w:rFonts w:ascii="Arial" w:eastAsia="Arial" w:hAnsi="Arial" w:cs="Arial"/>
                <w:sz w:val="24"/>
                <w:szCs w:val="24"/>
              </w:rPr>
            </w:pPr>
            <w:r w:rsidRPr="001E357E">
              <w:rPr>
                <w:rFonts w:ascii="Arial" w:eastAsia="Arial" w:hAnsi="Arial" w:cs="Arial"/>
                <w:sz w:val="24"/>
                <w:szCs w:val="24"/>
              </w:rPr>
              <w:t xml:space="preserve">(a. Wallpaper Acropolis, Athens, Greece, sky, clouds, 5K, Travel #23357, b. Pericles | </w:t>
            </w:r>
            <w:proofErr w:type="spellStart"/>
            <w:r w:rsidRPr="001E357E">
              <w:rPr>
                <w:rFonts w:ascii="Arial" w:eastAsia="Arial" w:hAnsi="Arial" w:cs="Arial"/>
                <w:sz w:val="24"/>
                <w:szCs w:val="24"/>
              </w:rPr>
              <w:t>GONZOfoto</w:t>
            </w:r>
            <w:proofErr w:type="spellEnd"/>
            <w:r w:rsidRPr="001E357E">
              <w:rPr>
                <w:rFonts w:ascii="Arial" w:eastAsia="Arial" w:hAnsi="Arial" w:cs="Arial"/>
                <w:sz w:val="24"/>
                <w:szCs w:val="24"/>
              </w:rPr>
              <w:t xml:space="preserve"> | Flickr, c. </w:t>
            </w:r>
            <w:proofErr w:type="spellStart"/>
            <w:proofErr w:type="gramStart"/>
            <w:r w:rsidRPr="001E357E">
              <w:rPr>
                <w:rFonts w:ascii="Arial" w:eastAsia="Arial" w:hAnsi="Arial" w:cs="Arial"/>
                <w:sz w:val="24"/>
                <w:szCs w:val="24"/>
              </w:rPr>
              <w:t>Αρχείο:Pericles</w:t>
            </w:r>
            <w:proofErr w:type="spellEnd"/>
            <w:proofErr w:type="gramEnd"/>
            <w:r w:rsidRPr="001E357E">
              <w:rPr>
                <w:rFonts w:ascii="Arial" w:eastAsia="Arial" w:hAnsi="Arial" w:cs="Arial"/>
                <w:sz w:val="24"/>
                <w:szCs w:val="24"/>
              </w:rPr>
              <w:t xml:space="preserve"> Pio-Clementino Inv269.jpg - </w:t>
            </w:r>
            <w:proofErr w:type="spellStart"/>
            <w:r w:rsidRPr="001E357E">
              <w:rPr>
                <w:rFonts w:ascii="Arial" w:eastAsia="Arial" w:hAnsi="Arial" w:cs="Arial"/>
                <w:sz w:val="24"/>
                <w:szCs w:val="24"/>
              </w:rPr>
              <w:t>Βικι</w:t>
            </w:r>
            <w:proofErr w:type="spellEnd"/>
            <w:r w:rsidRPr="001E357E">
              <w:rPr>
                <w:rFonts w:ascii="Arial" w:eastAsia="Arial" w:hAnsi="Arial" w:cs="Arial"/>
                <w:sz w:val="24"/>
                <w:szCs w:val="24"/>
              </w:rPr>
              <w:t>παίδεια, d. https://www.lookandlearn.com/history-images/A002051/The-Golden-Age-Athens-Crowning-Glory?img=4&amp;search=Athens&amp;cat=look-and-learn-collections&amp;bool=phrase,   )</w:t>
            </w:r>
          </w:p>
          <w:p w14:paraId="795738F1" w14:textId="77777777" w:rsidR="00782BA7" w:rsidRPr="001E357E" w:rsidRDefault="00F35A4E" w:rsidP="00D567D0">
            <w:pPr>
              <w:numPr>
                <w:ilvl w:val="0"/>
                <w:numId w:val="5"/>
              </w:numPr>
              <w:spacing w:line="360" w:lineRule="auto"/>
              <w:ind w:left="317" w:hanging="317"/>
              <w:rPr>
                <w:rFonts w:ascii="Arial" w:eastAsia="Arial" w:hAnsi="Arial" w:cs="Arial"/>
                <w:sz w:val="24"/>
                <w:szCs w:val="24"/>
              </w:rPr>
            </w:pPr>
            <w:r w:rsidRPr="001E357E">
              <w:rPr>
                <w:rFonts w:ascii="Arial" w:eastAsia="Arial" w:hAnsi="Arial" w:cs="Arial"/>
                <w:sz w:val="24"/>
                <w:szCs w:val="24"/>
              </w:rPr>
              <w:t>Print them and tape them, one next to the other on a wall</w:t>
            </w:r>
          </w:p>
          <w:p w14:paraId="795738F2" w14:textId="77777777" w:rsidR="00782BA7" w:rsidRPr="001E357E" w:rsidRDefault="00F35A4E" w:rsidP="00D567D0">
            <w:pPr>
              <w:numPr>
                <w:ilvl w:val="0"/>
                <w:numId w:val="5"/>
              </w:numPr>
              <w:spacing w:line="360" w:lineRule="auto"/>
              <w:ind w:left="317" w:hanging="317"/>
              <w:rPr>
                <w:rFonts w:ascii="Arial" w:eastAsia="Arial" w:hAnsi="Arial" w:cs="Arial"/>
                <w:sz w:val="24"/>
                <w:szCs w:val="24"/>
              </w:rPr>
            </w:pPr>
            <w:r w:rsidRPr="001E357E">
              <w:rPr>
                <w:rFonts w:ascii="Arial" w:eastAsia="Arial" w:hAnsi="Arial" w:cs="Arial"/>
                <w:sz w:val="24"/>
                <w:szCs w:val="24"/>
              </w:rPr>
              <w:t>Print the labels and place them underneath each picture.</w:t>
            </w:r>
          </w:p>
          <w:p w14:paraId="795738F3" w14:textId="77777777" w:rsidR="00782BA7" w:rsidRPr="001E357E" w:rsidRDefault="00F35A4E" w:rsidP="00D567D0">
            <w:pPr>
              <w:numPr>
                <w:ilvl w:val="0"/>
                <w:numId w:val="5"/>
              </w:numPr>
              <w:spacing w:line="360" w:lineRule="auto"/>
              <w:ind w:left="317" w:hanging="317"/>
              <w:rPr>
                <w:rFonts w:ascii="Arial" w:eastAsia="Arial" w:hAnsi="Arial" w:cs="Arial"/>
                <w:sz w:val="24"/>
                <w:szCs w:val="24"/>
              </w:rPr>
            </w:pPr>
            <w:r w:rsidRPr="001E357E">
              <w:rPr>
                <w:rFonts w:ascii="Arial" w:eastAsia="Arial" w:hAnsi="Arial" w:cs="Arial"/>
                <w:sz w:val="24"/>
                <w:szCs w:val="24"/>
              </w:rPr>
              <w:t xml:space="preserve">It should look like the following: </w:t>
            </w:r>
          </w:p>
          <w:p w14:paraId="795738F4" w14:textId="77777777" w:rsidR="00782BA7" w:rsidRPr="001E357E" w:rsidRDefault="00F35A4E" w:rsidP="00D567D0">
            <w:pPr>
              <w:spacing w:after="160" w:line="360" w:lineRule="auto"/>
              <w:rPr>
                <w:rFonts w:ascii="Arial" w:eastAsia="Arial" w:hAnsi="Arial" w:cs="Arial"/>
                <w:sz w:val="24"/>
                <w:szCs w:val="24"/>
              </w:rPr>
            </w:pPr>
            <w:r w:rsidRPr="001E357E">
              <w:rPr>
                <w:rFonts w:ascii="Arial" w:eastAsia="Arial" w:hAnsi="Arial" w:cs="Arial"/>
                <w:noProof/>
                <w:sz w:val="24"/>
                <w:szCs w:val="24"/>
              </w:rPr>
              <w:lastRenderedPageBreak/>
              <w:drawing>
                <wp:inline distT="114300" distB="114300" distL="114300" distR="114300" wp14:anchorId="795739B3" wp14:editId="795739B4">
                  <wp:extent cx="2114550" cy="2828925"/>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114550" cy="2828925"/>
                          </a:xfrm>
                          <a:prstGeom prst="rect">
                            <a:avLst/>
                          </a:prstGeom>
                          <a:ln/>
                        </pic:spPr>
                      </pic:pic>
                    </a:graphicData>
                  </a:graphic>
                </wp:inline>
              </w:drawing>
            </w:r>
          </w:p>
        </w:tc>
      </w:tr>
    </w:tbl>
    <w:p w14:paraId="795738F6" w14:textId="77777777" w:rsidR="00782BA7" w:rsidRPr="001E357E" w:rsidRDefault="00782BA7" w:rsidP="00D567D0">
      <w:pPr>
        <w:pBdr>
          <w:top w:val="nil"/>
          <w:left w:val="nil"/>
          <w:bottom w:val="nil"/>
          <w:right w:val="nil"/>
          <w:between w:val="nil"/>
        </w:pBdr>
        <w:spacing w:after="0" w:line="360" w:lineRule="auto"/>
        <w:ind w:left="-426"/>
        <w:rPr>
          <w:rFonts w:ascii="Arial" w:eastAsia="Arial" w:hAnsi="Arial" w:cs="Arial"/>
          <w:sz w:val="24"/>
          <w:szCs w:val="24"/>
        </w:rPr>
      </w:pPr>
    </w:p>
    <w:p w14:paraId="795738F7" w14:textId="77777777" w:rsidR="00782BA7" w:rsidRPr="001E357E" w:rsidRDefault="00782BA7" w:rsidP="00D567D0">
      <w:pPr>
        <w:spacing w:after="0" w:line="360" w:lineRule="auto"/>
        <w:ind w:left="-425" w:right="-625"/>
        <w:rPr>
          <w:rFonts w:ascii="Arial" w:eastAsia="Arial" w:hAnsi="Arial" w:cs="Arial"/>
          <w:b/>
          <w:sz w:val="24"/>
          <w:szCs w:val="24"/>
        </w:rPr>
      </w:pPr>
    </w:p>
    <w:tbl>
      <w:tblPr>
        <w:tblStyle w:val="ae"/>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215D7" w14:paraId="795738FA" w14:textId="77777777">
        <w:tc>
          <w:tcPr>
            <w:tcW w:w="2678" w:type="dxa"/>
            <w:tcBorders>
              <w:top w:val="single" w:sz="12" w:space="0" w:color="4472C4"/>
              <w:left w:val="single" w:sz="12" w:space="0" w:color="4472C4"/>
              <w:bottom w:val="single" w:sz="12" w:space="0" w:color="4472C4"/>
              <w:right w:val="single" w:sz="12" w:space="0" w:color="4472C4"/>
            </w:tcBorders>
          </w:tcPr>
          <w:p w14:paraId="795738F8"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8F9"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The Classical Age</w:t>
            </w:r>
          </w:p>
        </w:tc>
      </w:tr>
      <w:tr w:rsidR="00782BA7" w:rsidRPr="001215D7" w14:paraId="795738FD" w14:textId="77777777">
        <w:tc>
          <w:tcPr>
            <w:tcW w:w="2678" w:type="dxa"/>
            <w:tcBorders>
              <w:top w:val="single" w:sz="12" w:space="0" w:color="4472C4"/>
              <w:left w:val="single" w:sz="12" w:space="0" w:color="4472C4"/>
              <w:bottom w:val="single" w:sz="12" w:space="0" w:color="4472C4"/>
              <w:right w:val="single" w:sz="12" w:space="0" w:color="4472C4"/>
            </w:tcBorders>
          </w:tcPr>
          <w:p w14:paraId="795738FB"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8FC"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2</w:t>
            </w:r>
          </w:p>
        </w:tc>
      </w:tr>
      <w:tr w:rsidR="00782BA7" w:rsidRPr="001215D7" w14:paraId="79573900" w14:textId="77777777">
        <w:tc>
          <w:tcPr>
            <w:tcW w:w="2678" w:type="dxa"/>
            <w:tcBorders>
              <w:top w:val="single" w:sz="12" w:space="0" w:color="4472C4"/>
              <w:left w:val="single" w:sz="12" w:space="0" w:color="4472C4"/>
              <w:bottom w:val="single" w:sz="12" w:space="0" w:color="4472C4"/>
              <w:right w:val="single" w:sz="12" w:space="0" w:color="4472C4"/>
            </w:tcBorders>
          </w:tcPr>
          <w:p w14:paraId="795738FE"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8FF"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Experience the Acropolis Hill</w:t>
            </w:r>
          </w:p>
        </w:tc>
      </w:tr>
      <w:tr w:rsidR="00782BA7" w:rsidRPr="001215D7" w14:paraId="79573903" w14:textId="77777777">
        <w:tc>
          <w:tcPr>
            <w:tcW w:w="2678" w:type="dxa"/>
            <w:tcBorders>
              <w:top w:val="single" w:sz="12" w:space="0" w:color="4472C4"/>
              <w:left w:val="single" w:sz="12" w:space="0" w:color="4472C4"/>
              <w:bottom w:val="single" w:sz="12" w:space="0" w:color="4472C4"/>
              <w:right w:val="single" w:sz="12" w:space="0" w:color="4472C4"/>
            </w:tcBorders>
          </w:tcPr>
          <w:p w14:paraId="79573901"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902"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Digital</w:t>
            </w:r>
          </w:p>
        </w:tc>
      </w:tr>
      <w:tr w:rsidR="00782BA7" w:rsidRPr="001215D7" w14:paraId="79573906" w14:textId="77777777">
        <w:tc>
          <w:tcPr>
            <w:tcW w:w="2678" w:type="dxa"/>
            <w:tcBorders>
              <w:top w:val="single" w:sz="12" w:space="0" w:color="4472C4"/>
              <w:left w:val="single" w:sz="12" w:space="0" w:color="4472C4"/>
              <w:bottom w:val="single" w:sz="12" w:space="0" w:color="4472C4"/>
              <w:right w:val="single" w:sz="12" w:space="0" w:color="4472C4"/>
            </w:tcBorders>
          </w:tcPr>
          <w:p w14:paraId="79573904"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905"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1 week (Depending on the delivery duration)</w:t>
            </w:r>
          </w:p>
        </w:tc>
      </w:tr>
      <w:tr w:rsidR="00782BA7" w:rsidRPr="001215D7" w14:paraId="79573909" w14:textId="77777777">
        <w:tc>
          <w:tcPr>
            <w:tcW w:w="2678" w:type="dxa"/>
            <w:tcBorders>
              <w:top w:val="single" w:sz="12" w:space="0" w:color="4472C4"/>
              <w:left w:val="single" w:sz="12" w:space="0" w:color="4472C4"/>
              <w:bottom w:val="single" w:sz="12" w:space="0" w:color="4472C4"/>
              <w:right w:val="single" w:sz="12" w:space="0" w:color="4472C4"/>
            </w:tcBorders>
          </w:tcPr>
          <w:p w14:paraId="79573907"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908"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2</w:t>
            </w:r>
          </w:p>
        </w:tc>
      </w:tr>
      <w:tr w:rsidR="00782BA7" w:rsidRPr="001215D7" w14:paraId="7957390C" w14:textId="77777777">
        <w:tc>
          <w:tcPr>
            <w:tcW w:w="2678" w:type="dxa"/>
            <w:tcBorders>
              <w:top w:val="single" w:sz="12" w:space="0" w:color="4472C4"/>
              <w:left w:val="single" w:sz="12" w:space="0" w:color="4472C4"/>
              <w:bottom w:val="single" w:sz="12" w:space="0" w:color="4472C4"/>
              <w:right w:val="single" w:sz="12" w:space="0" w:color="4472C4"/>
            </w:tcBorders>
          </w:tcPr>
          <w:p w14:paraId="7957390A"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90B"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 360⁰ video showing around Acropolis. Participants will scan a QR code with their phones and experience the video. VR goggles will be also provided.</w:t>
            </w:r>
          </w:p>
        </w:tc>
      </w:tr>
      <w:tr w:rsidR="00782BA7" w:rsidRPr="001215D7" w14:paraId="7957390F" w14:textId="77777777">
        <w:tc>
          <w:tcPr>
            <w:tcW w:w="2678" w:type="dxa"/>
            <w:tcBorders>
              <w:top w:val="single" w:sz="12" w:space="0" w:color="4472C4"/>
              <w:left w:val="single" w:sz="12" w:space="0" w:color="4472C4"/>
              <w:bottom w:val="single" w:sz="12" w:space="0" w:color="4472C4"/>
              <w:right w:val="single" w:sz="12" w:space="0" w:color="4472C4"/>
            </w:tcBorders>
          </w:tcPr>
          <w:p w14:paraId="7957390D"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90E"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Printer for the QR code, paper, a plexiglass case, 3 cardboard VR goggles, and this video (</w:t>
            </w:r>
            <w:hyperlink r:id="rId12">
              <w:r w:rsidRPr="001215D7">
                <w:rPr>
                  <w:rFonts w:ascii="Arial" w:hAnsi="Arial" w:cs="Arial"/>
                  <w:color w:val="0000EE"/>
                  <w:sz w:val="24"/>
                  <w:szCs w:val="24"/>
                  <w:u w:val="single"/>
                </w:rPr>
                <w:t>360° Explore the ancient Acropolis in Athens - BBC</w:t>
              </w:r>
            </w:hyperlink>
            <w:r w:rsidRPr="001215D7">
              <w:rPr>
                <w:rFonts w:ascii="Arial" w:eastAsia="Arial" w:hAnsi="Arial" w:cs="Arial"/>
                <w:sz w:val="24"/>
                <w:szCs w:val="24"/>
              </w:rPr>
              <w:t>).</w:t>
            </w:r>
          </w:p>
        </w:tc>
      </w:tr>
      <w:tr w:rsidR="00782BA7" w:rsidRPr="001215D7" w14:paraId="79573912" w14:textId="77777777">
        <w:tc>
          <w:tcPr>
            <w:tcW w:w="2678" w:type="dxa"/>
            <w:tcBorders>
              <w:top w:val="single" w:sz="12" w:space="0" w:color="4472C4"/>
              <w:left w:val="single" w:sz="12" w:space="0" w:color="4472C4"/>
              <w:bottom w:val="single" w:sz="12" w:space="0" w:color="4472C4"/>
              <w:right w:val="single" w:sz="12" w:space="0" w:color="4472C4"/>
            </w:tcBorders>
          </w:tcPr>
          <w:p w14:paraId="79573910"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911"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The QR code dimensions should be 20x20 cm</w:t>
            </w:r>
          </w:p>
        </w:tc>
      </w:tr>
      <w:tr w:rsidR="00782BA7" w:rsidRPr="001215D7" w14:paraId="7957391A" w14:textId="77777777">
        <w:tc>
          <w:tcPr>
            <w:tcW w:w="2678" w:type="dxa"/>
            <w:tcBorders>
              <w:top w:val="single" w:sz="12" w:space="0" w:color="4472C4"/>
              <w:left w:val="single" w:sz="12" w:space="0" w:color="4472C4"/>
              <w:bottom w:val="single" w:sz="12" w:space="0" w:color="4472C4"/>
              <w:right w:val="single" w:sz="12" w:space="0" w:color="4472C4"/>
            </w:tcBorders>
          </w:tcPr>
          <w:p w14:paraId="79573913"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lastRenderedPageBreak/>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79573914" w14:textId="77777777" w:rsidR="00782BA7" w:rsidRPr="001215D7" w:rsidRDefault="00F35A4E" w:rsidP="001215D7">
            <w:pPr>
              <w:numPr>
                <w:ilvl w:val="0"/>
                <w:numId w:val="9"/>
              </w:numPr>
              <w:spacing w:after="160" w:line="360" w:lineRule="auto"/>
              <w:rPr>
                <w:rFonts w:ascii="Arial" w:eastAsia="Arial" w:hAnsi="Arial" w:cs="Arial"/>
                <w:sz w:val="24"/>
                <w:szCs w:val="24"/>
              </w:rPr>
            </w:pPr>
            <w:r w:rsidRPr="001215D7">
              <w:rPr>
                <w:rFonts w:ascii="Arial" w:eastAsia="Arial" w:hAnsi="Arial" w:cs="Arial"/>
                <w:sz w:val="24"/>
                <w:szCs w:val="24"/>
              </w:rPr>
              <w:t>Step:  Order online these cardboard VR goggles: https://arvr.google.com/cardboard/get-cardboard/</w:t>
            </w:r>
          </w:p>
          <w:p w14:paraId="79573915" w14:textId="77777777" w:rsidR="00782BA7" w:rsidRPr="001215D7" w:rsidRDefault="00F35A4E" w:rsidP="001215D7">
            <w:pPr>
              <w:numPr>
                <w:ilvl w:val="0"/>
                <w:numId w:val="9"/>
              </w:numPr>
              <w:spacing w:after="160" w:line="360" w:lineRule="auto"/>
              <w:rPr>
                <w:rFonts w:ascii="Arial" w:eastAsia="Arial" w:hAnsi="Arial" w:cs="Arial"/>
                <w:sz w:val="24"/>
                <w:szCs w:val="24"/>
              </w:rPr>
            </w:pPr>
            <w:r w:rsidRPr="001215D7">
              <w:rPr>
                <w:rFonts w:ascii="Arial" w:eastAsia="Arial" w:hAnsi="Arial" w:cs="Arial"/>
                <w:sz w:val="24"/>
                <w:szCs w:val="24"/>
              </w:rPr>
              <w:t>Print the QR code of the video</w:t>
            </w:r>
          </w:p>
          <w:p w14:paraId="79573916" w14:textId="77777777" w:rsidR="00782BA7" w:rsidRPr="001215D7" w:rsidRDefault="00F35A4E" w:rsidP="001215D7">
            <w:pPr>
              <w:numPr>
                <w:ilvl w:val="0"/>
                <w:numId w:val="9"/>
              </w:numPr>
              <w:spacing w:after="160" w:line="360" w:lineRule="auto"/>
              <w:rPr>
                <w:rFonts w:ascii="Arial" w:eastAsia="Arial" w:hAnsi="Arial" w:cs="Arial"/>
                <w:sz w:val="24"/>
                <w:szCs w:val="24"/>
              </w:rPr>
            </w:pPr>
            <w:r w:rsidRPr="001215D7">
              <w:rPr>
                <w:rFonts w:ascii="Arial" w:eastAsia="Arial" w:hAnsi="Arial" w:cs="Arial"/>
                <w:sz w:val="24"/>
                <w:szCs w:val="24"/>
              </w:rPr>
              <w:t>Place it inside the plexiglass case</w:t>
            </w:r>
          </w:p>
          <w:p w14:paraId="79573917" w14:textId="77777777" w:rsidR="00782BA7" w:rsidRPr="001215D7" w:rsidRDefault="00F35A4E" w:rsidP="001215D7">
            <w:pPr>
              <w:numPr>
                <w:ilvl w:val="0"/>
                <w:numId w:val="9"/>
              </w:numPr>
              <w:spacing w:after="160" w:line="360" w:lineRule="auto"/>
              <w:rPr>
                <w:rFonts w:ascii="Arial" w:eastAsia="Arial" w:hAnsi="Arial" w:cs="Arial"/>
                <w:sz w:val="24"/>
                <w:szCs w:val="24"/>
              </w:rPr>
            </w:pPr>
            <w:r w:rsidRPr="001215D7">
              <w:rPr>
                <w:rFonts w:ascii="Arial" w:eastAsia="Arial" w:hAnsi="Arial" w:cs="Arial"/>
                <w:sz w:val="24"/>
                <w:szCs w:val="24"/>
              </w:rPr>
              <w:t>Place the QR code with the 3 VR goggles on a small table or tool.</w:t>
            </w:r>
          </w:p>
          <w:p w14:paraId="79573918"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noProof/>
                <w:sz w:val="24"/>
                <w:szCs w:val="24"/>
              </w:rPr>
              <w:drawing>
                <wp:inline distT="114300" distB="114300" distL="114300" distR="114300" wp14:anchorId="795739B5" wp14:editId="795739B6">
                  <wp:extent cx="1666875" cy="210502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36823"/>
                          <a:stretch>
                            <a:fillRect/>
                          </a:stretch>
                        </pic:blipFill>
                        <pic:spPr>
                          <a:xfrm>
                            <a:off x="0" y="0"/>
                            <a:ext cx="1666875" cy="2105025"/>
                          </a:xfrm>
                          <a:prstGeom prst="rect">
                            <a:avLst/>
                          </a:prstGeom>
                          <a:ln/>
                        </pic:spPr>
                      </pic:pic>
                    </a:graphicData>
                  </a:graphic>
                </wp:inline>
              </w:drawing>
            </w:r>
          </w:p>
          <w:p w14:paraId="79573919" w14:textId="77777777" w:rsidR="00782BA7" w:rsidRPr="001215D7" w:rsidRDefault="00782BA7" w:rsidP="001215D7">
            <w:pPr>
              <w:spacing w:line="360" w:lineRule="auto"/>
              <w:rPr>
                <w:rFonts w:ascii="Arial" w:eastAsia="Arial" w:hAnsi="Arial" w:cs="Arial"/>
                <w:sz w:val="24"/>
                <w:szCs w:val="24"/>
              </w:rPr>
            </w:pPr>
          </w:p>
        </w:tc>
      </w:tr>
    </w:tbl>
    <w:p w14:paraId="7957391B" w14:textId="77777777" w:rsidR="00782BA7" w:rsidRPr="001E357E" w:rsidRDefault="00782BA7" w:rsidP="00D567D0">
      <w:pPr>
        <w:spacing w:after="0" w:line="360" w:lineRule="auto"/>
        <w:ind w:left="-426"/>
        <w:rPr>
          <w:rFonts w:ascii="Arial" w:eastAsia="Arial" w:hAnsi="Arial" w:cs="Arial"/>
          <w:sz w:val="24"/>
          <w:szCs w:val="24"/>
        </w:rPr>
      </w:pPr>
    </w:p>
    <w:p w14:paraId="7957391C" w14:textId="77777777" w:rsidR="00782BA7" w:rsidRPr="001E357E" w:rsidRDefault="00782BA7" w:rsidP="00D567D0">
      <w:pPr>
        <w:spacing w:after="0" w:line="360" w:lineRule="auto"/>
        <w:ind w:left="-425" w:right="-625"/>
        <w:rPr>
          <w:rFonts w:ascii="Arial" w:eastAsia="Arial" w:hAnsi="Arial" w:cs="Arial"/>
          <w:b/>
          <w:sz w:val="24"/>
          <w:szCs w:val="24"/>
        </w:rPr>
      </w:pPr>
    </w:p>
    <w:tbl>
      <w:tblPr>
        <w:tblStyle w:val="af"/>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215D7" w14:paraId="7957391F" w14:textId="77777777">
        <w:tc>
          <w:tcPr>
            <w:tcW w:w="2678" w:type="dxa"/>
            <w:tcBorders>
              <w:top w:val="single" w:sz="12" w:space="0" w:color="4472C4"/>
              <w:left w:val="single" w:sz="12" w:space="0" w:color="4472C4"/>
              <w:bottom w:val="single" w:sz="12" w:space="0" w:color="4472C4"/>
              <w:right w:val="single" w:sz="12" w:space="0" w:color="4472C4"/>
            </w:tcBorders>
          </w:tcPr>
          <w:p w14:paraId="7957391D"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91E"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Acropolis and its Monuments</w:t>
            </w:r>
          </w:p>
        </w:tc>
      </w:tr>
      <w:tr w:rsidR="00782BA7" w:rsidRPr="001215D7" w14:paraId="79573922" w14:textId="77777777">
        <w:tc>
          <w:tcPr>
            <w:tcW w:w="2678" w:type="dxa"/>
            <w:tcBorders>
              <w:top w:val="single" w:sz="12" w:space="0" w:color="4472C4"/>
              <w:left w:val="single" w:sz="12" w:space="0" w:color="4472C4"/>
              <w:bottom w:val="single" w:sz="12" w:space="0" w:color="4472C4"/>
              <w:right w:val="single" w:sz="12" w:space="0" w:color="4472C4"/>
            </w:tcBorders>
          </w:tcPr>
          <w:p w14:paraId="79573920"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921"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3</w:t>
            </w:r>
          </w:p>
        </w:tc>
      </w:tr>
      <w:tr w:rsidR="00782BA7" w:rsidRPr="001215D7" w14:paraId="79573925" w14:textId="77777777">
        <w:tc>
          <w:tcPr>
            <w:tcW w:w="2678" w:type="dxa"/>
            <w:tcBorders>
              <w:top w:val="single" w:sz="12" w:space="0" w:color="4472C4"/>
              <w:left w:val="single" w:sz="12" w:space="0" w:color="4472C4"/>
              <w:bottom w:val="single" w:sz="12" w:space="0" w:color="4472C4"/>
              <w:right w:val="single" w:sz="12" w:space="0" w:color="4472C4"/>
            </w:tcBorders>
          </w:tcPr>
          <w:p w14:paraId="79573923"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924"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The monuments of Acropolis</w:t>
            </w:r>
          </w:p>
        </w:tc>
      </w:tr>
      <w:tr w:rsidR="00782BA7" w:rsidRPr="001215D7" w14:paraId="79573928" w14:textId="77777777">
        <w:tc>
          <w:tcPr>
            <w:tcW w:w="2678" w:type="dxa"/>
            <w:tcBorders>
              <w:top w:val="single" w:sz="12" w:space="0" w:color="4472C4"/>
              <w:left w:val="single" w:sz="12" w:space="0" w:color="4472C4"/>
              <w:bottom w:val="single" w:sz="12" w:space="0" w:color="4472C4"/>
              <w:right w:val="single" w:sz="12" w:space="0" w:color="4472C4"/>
            </w:tcBorders>
          </w:tcPr>
          <w:p w14:paraId="79573926"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927"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Tangible and Digital</w:t>
            </w:r>
          </w:p>
        </w:tc>
      </w:tr>
      <w:tr w:rsidR="00782BA7" w:rsidRPr="001215D7" w14:paraId="7957392B" w14:textId="77777777">
        <w:tc>
          <w:tcPr>
            <w:tcW w:w="2678" w:type="dxa"/>
            <w:tcBorders>
              <w:top w:val="single" w:sz="12" w:space="0" w:color="4472C4"/>
              <w:left w:val="single" w:sz="12" w:space="0" w:color="4472C4"/>
              <w:bottom w:val="single" w:sz="12" w:space="0" w:color="4472C4"/>
              <w:right w:val="single" w:sz="12" w:space="0" w:color="4472C4"/>
            </w:tcBorders>
          </w:tcPr>
          <w:p w14:paraId="79573929"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92A"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3 hours</w:t>
            </w:r>
          </w:p>
        </w:tc>
      </w:tr>
      <w:tr w:rsidR="00782BA7" w:rsidRPr="001215D7" w14:paraId="7957392E" w14:textId="77777777">
        <w:tc>
          <w:tcPr>
            <w:tcW w:w="2678" w:type="dxa"/>
            <w:tcBorders>
              <w:top w:val="single" w:sz="12" w:space="0" w:color="4472C4"/>
              <w:left w:val="single" w:sz="12" w:space="0" w:color="4472C4"/>
              <w:bottom w:val="single" w:sz="12" w:space="0" w:color="4472C4"/>
              <w:right w:val="single" w:sz="12" w:space="0" w:color="4472C4"/>
            </w:tcBorders>
          </w:tcPr>
          <w:p w14:paraId="7957392C"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92D"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5</w:t>
            </w:r>
          </w:p>
        </w:tc>
      </w:tr>
      <w:tr w:rsidR="00782BA7" w:rsidRPr="001215D7" w14:paraId="79573931" w14:textId="77777777">
        <w:tc>
          <w:tcPr>
            <w:tcW w:w="2678" w:type="dxa"/>
            <w:tcBorders>
              <w:top w:val="single" w:sz="12" w:space="0" w:color="4472C4"/>
              <w:left w:val="single" w:sz="12" w:space="0" w:color="4472C4"/>
              <w:bottom w:val="single" w:sz="12" w:space="0" w:color="4472C4"/>
              <w:right w:val="single" w:sz="12" w:space="0" w:color="4472C4"/>
            </w:tcBorders>
          </w:tcPr>
          <w:p w14:paraId="7957392F"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930"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 photo gallery with pictures and information from the Acropolis Museum Website</w:t>
            </w:r>
          </w:p>
        </w:tc>
      </w:tr>
      <w:tr w:rsidR="00782BA7" w:rsidRPr="001215D7" w14:paraId="79573934" w14:textId="77777777">
        <w:tc>
          <w:tcPr>
            <w:tcW w:w="2678" w:type="dxa"/>
            <w:tcBorders>
              <w:top w:val="single" w:sz="12" w:space="0" w:color="4472C4"/>
              <w:left w:val="single" w:sz="12" w:space="0" w:color="4472C4"/>
              <w:bottom w:val="single" w:sz="12" w:space="0" w:color="4472C4"/>
              <w:right w:val="single" w:sz="12" w:space="0" w:color="4472C4"/>
            </w:tcBorders>
          </w:tcPr>
          <w:p w14:paraId="79573932"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lastRenderedPageBreak/>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933"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 xml:space="preserve">A printer that supports A0 size papers, papers, a large piece of string for hanging, black paper clips (at least 8), ceiling hoops with tape (at least 8). </w:t>
            </w:r>
          </w:p>
        </w:tc>
      </w:tr>
      <w:tr w:rsidR="00782BA7" w:rsidRPr="001215D7" w14:paraId="79573937" w14:textId="77777777">
        <w:tc>
          <w:tcPr>
            <w:tcW w:w="2678" w:type="dxa"/>
            <w:tcBorders>
              <w:top w:val="single" w:sz="12" w:space="0" w:color="4472C4"/>
              <w:left w:val="single" w:sz="12" w:space="0" w:color="4472C4"/>
              <w:bottom w:val="single" w:sz="12" w:space="0" w:color="4472C4"/>
              <w:right w:val="single" w:sz="12" w:space="0" w:color="4472C4"/>
            </w:tcBorders>
          </w:tcPr>
          <w:p w14:paraId="79573935"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936"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All the pictures should be printed on A0 size paper (841 x 1189 mm), vertically.</w:t>
            </w:r>
          </w:p>
        </w:tc>
      </w:tr>
      <w:tr w:rsidR="00782BA7" w:rsidRPr="001215D7" w14:paraId="79573941" w14:textId="77777777">
        <w:tc>
          <w:tcPr>
            <w:tcW w:w="2678" w:type="dxa"/>
            <w:tcBorders>
              <w:top w:val="single" w:sz="12" w:space="0" w:color="4472C4"/>
              <w:left w:val="single" w:sz="12" w:space="0" w:color="4472C4"/>
              <w:bottom w:val="single" w:sz="12" w:space="0" w:color="4472C4"/>
              <w:right w:val="single" w:sz="12" w:space="0" w:color="4472C4"/>
            </w:tcBorders>
          </w:tcPr>
          <w:p w14:paraId="79573938"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79573939" w14:textId="77777777" w:rsidR="00782BA7" w:rsidRPr="001215D7" w:rsidRDefault="00F35A4E" w:rsidP="001215D7">
            <w:pPr>
              <w:numPr>
                <w:ilvl w:val="0"/>
                <w:numId w:val="1"/>
              </w:numPr>
              <w:spacing w:after="160" w:line="360" w:lineRule="auto"/>
              <w:rPr>
                <w:rFonts w:ascii="Arial" w:eastAsia="Arial" w:hAnsi="Arial" w:cs="Arial"/>
                <w:sz w:val="24"/>
                <w:szCs w:val="24"/>
              </w:rPr>
            </w:pPr>
            <w:r w:rsidRPr="001215D7">
              <w:rPr>
                <w:rFonts w:ascii="Arial" w:eastAsia="Arial" w:hAnsi="Arial" w:cs="Arial"/>
                <w:sz w:val="24"/>
                <w:szCs w:val="24"/>
              </w:rPr>
              <w:t xml:space="preserve">Step: Design each paper with a picture on the side, descriptive text, and a QR code that is linked to the museum website. The information will be mined by: </w:t>
            </w:r>
            <w:hyperlink r:id="rId14">
              <w:r w:rsidRPr="001215D7">
                <w:rPr>
                  <w:rFonts w:ascii="Arial" w:eastAsia="Arial" w:hAnsi="Arial" w:cs="Arial"/>
                  <w:color w:val="1155CC"/>
                  <w:sz w:val="24"/>
                  <w:szCs w:val="24"/>
                  <w:u w:val="single"/>
                </w:rPr>
                <w:t>The Temple of Athena Nike | Acropolis Museum | Official website</w:t>
              </w:r>
            </w:hyperlink>
            <w:r w:rsidRPr="001215D7">
              <w:rPr>
                <w:rFonts w:ascii="Arial" w:eastAsia="Arial" w:hAnsi="Arial" w:cs="Arial"/>
                <w:sz w:val="24"/>
                <w:szCs w:val="24"/>
              </w:rPr>
              <w:t xml:space="preserve"> , </w:t>
            </w:r>
            <w:hyperlink r:id="rId15">
              <w:r w:rsidRPr="001215D7">
                <w:rPr>
                  <w:rFonts w:ascii="Arial" w:eastAsia="Arial" w:hAnsi="Arial" w:cs="Arial"/>
                  <w:color w:val="1155CC"/>
                  <w:sz w:val="24"/>
                  <w:szCs w:val="24"/>
                  <w:u w:val="single"/>
                </w:rPr>
                <w:t xml:space="preserve">The </w:t>
              </w:r>
              <w:proofErr w:type="spellStart"/>
              <w:r w:rsidRPr="001215D7">
                <w:rPr>
                  <w:rFonts w:ascii="Arial" w:eastAsia="Arial" w:hAnsi="Arial" w:cs="Arial"/>
                  <w:color w:val="1155CC"/>
                  <w:sz w:val="24"/>
                  <w:szCs w:val="24"/>
                  <w:u w:val="single"/>
                </w:rPr>
                <w:t>Propylaia</w:t>
              </w:r>
              <w:proofErr w:type="spellEnd"/>
              <w:r w:rsidRPr="001215D7">
                <w:rPr>
                  <w:rFonts w:ascii="Arial" w:eastAsia="Arial" w:hAnsi="Arial" w:cs="Arial"/>
                  <w:color w:val="1155CC"/>
                  <w:sz w:val="24"/>
                  <w:szCs w:val="24"/>
                  <w:u w:val="single"/>
                </w:rPr>
                <w:t xml:space="preserve"> | Acropolis Museum | Official website</w:t>
              </w:r>
            </w:hyperlink>
            <w:r w:rsidRPr="001215D7">
              <w:rPr>
                <w:rFonts w:ascii="Arial" w:eastAsia="Arial" w:hAnsi="Arial" w:cs="Arial"/>
                <w:sz w:val="24"/>
                <w:szCs w:val="24"/>
              </w:rPr>
              <w:t xml:space="preserve"> , </w:t>
            </w:r>
            <w:hyperlink r:id="rId16">
              <w:r w:rsidRPr="001215D7">
                <w:rPr>
                  <w:rFonts w:ascii="Arial" w:eastAsia="Arial" w:hAnsi="Arial" w:cs="Arial"/>
                  <w:color w:val="1155CC"/>
                  <w:sz w:val="24"/>
                  <w:szCs w:val="24"/>
                  <w:u w:val="single"/>
                </w:rPr>
                <w:t xml:space="preserve">The </w:t>
              </w:r>
              <w:proofErr w:type="spellStart"/>
              <w:r w:rsidRPr="001215D7">
                <w:rPr>
                  <w:rFonts w:ascii="Arial" w:eastAsia="Arial" w:hAnsi="Arial" w:cs="Arial"/>
                  <w:color w:val="1155CC"/>
                  <w:sz w:val="24"/>
                  <w:szCs w:val="24"/>
                  <w:u w:val="single"/>
                </w:rPr>
                <w:t>Erechtheion</w:t>
              </w:r>
              <w:proofErr w:type="spellEnd"/>
              <w:r w:rsidRPr="001215D7">
                <w:rPr>
                  <w:rFonts w:ascii="Arial" w:eastAsia="Arial" w:hAnsi="Arial" w:cs="Arial"/>
                  <w:color w:val="1155CC"/>
                  <w:sz w:val="24"/>
                  <w:szCs w:val="24"/>
                  <w:u w:val="single"/>
                </w:rPr>
                <w:t xml:space="preserve"> | Acropolis Museum | Official website</w:t>
              </w:r>
            </w:hyperlink>
            <w:r w:rsidRPr="001215D7">
              <w:rPr>
                <w:rFonts w:ascii="Arial" w:eastAsia="Arial" w:hAnsi="Arial" w:cs="Arial"/>
                <w:sz w:val="24"/>
                <w:szCs w:val="24"/>
              </w:rPr>
              <w:t xml:space="preserve">, </w:t>
            </w:r>
            <w:hyperlink r:id="rId17">
              <w:r w:rsidRPr="001215D7">
                <w:rPr>
                  <w:rFonts w:ascii="Arial" w:eastAsia="Arial" w:hAnsi="Arial" w:cs="Arial"/>
                  <w:color w:val="1155CC"/>
                  <w:sz w:val="24"/>
                  <w:szCs w:val="24"/>
                  <w:u w:val="single"/>
                </w:rPr>
                <w:t xml:space="preserve">Athena </w:t>
              </w:r>
              <w:proofErr w:type="spellStart"/>
              <w:r w:rsidRPr="001215D7">
                <w:rPr>
                  <w:rFonts w:ascii="Arial" w:eastAsia="Arial" w:hAnsi="Arial" w:cs="Arial"/>
                  <w:color w:val="1155CC"/>
                  <w:sz w:val="24"/>
                  <w:szCs w:val="24"/>
                  <w:u w:val="single"/>
                </w:rPr>
                <w:t>Promachos</w:t>
              </w:r>
              <w:proofErr w:type="spellEnd"/>
              <w:r w:rsidRPr="001215D7">
                <w:rPr>
                  <w:rFonts w:ascii="Arial" w:eastAsia="Arial" w:hAnsi="Arial" w:cs="Arial"/>
                  <w:color w:val="1155CC"/>
                  <w:sz w:val="24"/>
                  <w:szCs w:val="24"/>
                  <w:u w:val="single"/>
                </w:rPr>
                <w:t xml:space="preserve"> - Wikipedia</w:t>
              </w:r>
            </w:hyperlink>
            <w:r w:rsidRPr="001215D7">
              <w:rPr>
                <w:rFonts w:ascii="Arial" w:eastAsia="Arial" w:hAnsi="Arial" w:cs="Arial"/>
                <w:sz w:val="24"/>
                <w:szCs w:val="24"/>
              </w:rPr>
              <w:t xml:space="preserve">    ,</w:t>
            </w:r>
          </w:p>
          <w:p w14:paraId="7957393A" w14:textId="77777777" w:rsidR="00782BA7" w:rsidRPr="001215D7" w:rsidRDefault="00F35A4E" w:rsidP="001215D7">
            <w:pPr>
              <w:numPr>
                <w:ilvl w:val="0"/>
                <w:numId w:val="1"/>
              </w:numPr>
              <w:spacing w:after="160" w:line="360" w:lineRule="auto"/>
              <w:rPr>
                <w:rFonts w:ascii="Arial" w:eastAsia="Arial" w:hAnsi="Arial" w:cs="Arial"/>
                <w:sz w:val="24"/>
                <w:szCs w:val="24"/>
              </w:rPr>
            </w:pPr>
            <w:r w:rsidRPr="001215D7">
              <w:rPr>
                <w:rFonts w:ascii="Arial" w:eastAsia="Arial" w:hAnsi="Arial" w:cs="Arial"/>
                <w:sz w:val="24"/>
                <w:szCs w:val="24"/>
              </w:rPr>
              <w:t>Calculate the distance between the top of the photo and the ceiling. The bottom of the photograph should be 1,5m from the ground.</w:t>
            </w:r>
          </w:p>
          <w:p w14:paraId="7957393B" w14:textId="77777777" w:rsidR="00782BA7" w:rsidRPr="001215D7" w:rsidRDefault="00F35A4E" w:rsidP="001215D7">
            <w:pPr>
              <w:numPr>
                <w:ilvl w:val="0"/>
                <w:numId w:val="1"/>
              </w:numPr>
              <w:spacing w:after="160" w:line="360" w:lineRule="auto"/>
              <w:rPr>
                <w:rFonts w:ascii="Arial" w:eastAsia="Arial" w:hAnsi="Arial" w:cs="Arial"/>
                <w:sz w:val="24"/>
                <w:szCs w:val="24"/>
              </w:rPr>
            </w:pPr>
            <w:r w:rsidRPr="001215D7">
              <w:rPr>
                <w:rFonts w:ascii="Arial" w:eastAsia="Arial" w:hAnsi="Arial" w:cs="Arial"/>
                <w:sz w:val="24"/>
                <w:szCs w:val="24"/>
              </w:rPr>
              <w:t>Attach the ceiling hooks</w:t>
            </w:r>
          </w:p>
          <w:p w14:paraId="7957393C" w14:textId="77777777" w:rsidR="00782BA7" w:rsidRPr="001215D7" w:rsidRDefault="00F35A4E" w:rsidP="001215D7">
            <w:pPr>
              <w:numPr>
                <w:ilvl w:val="0"/>
                <w:numId w:val="1"/>
              </w:numPr>
              <w:spacing w:after="160" w:line="360" w:lineRule="auto"/>
              <w:rPr>
                <w:rFonts w:ascii="Arial" w:eastAsia="Arial" w:hAnsi="Arial" w:cs="Arial"/>
                <w:sz w:val="24"/>
                <w:szCs w:val="24"/>
              </w:rPr>
            </w:pPr>
            <w:r w:rsidRPr="001215D7">
              <w:rPr>
                <w:rFonts w:ascii="Arial" w:eastAsia="Arial" w:hAnsi="Arial" w:cs="Arial"/>
                <w:sz w:val="24"/>
                <w:szCs w:val="24"/>
              </w:rPr>
              <w:t>Cut the string and attach 2 on each piece of paper</w:t>
            </w:r>
          </w:p>
          <w:p w14:paraId="7957393D" w14:textId="77777777" w:rsidR="00782BA7" w:rsidRPr="001215D7" w:rsidRDefault="00F35A4E" w:rsidP="001215D7">
            <w:pPr>
              <w:numPr>
                <w:ilvl w:val="0"/>
                <w:numId w:val="1"/>
              </w:numPr>
              <w:spacing w:after="160" w:line="360" w:lineRule="auto"/>
              <w:rPr>
                <w:rFonts w:ascii="Arial" w:eastAsia="Arial" w:hAnsi="Arial" w:cs="Arial"/>
                <w:sz w:val="24"/>
                <w:szCs w:val="24"/>
              </w:rPr>
            </w:pPr>
            <w:r w:rsidRPr="001215D7">
              <w:rPr>
                <w:rFonts w:ascii="Arial" w:eastAsia="Arial" w:hAnsi="Arial" w:cs="Arial"/>
                <w:sz w:val="24"/>
                <w:szCs w:val="24"/>
              </w:rPr>
              <w:t>Hang them</w:t>
            </w:r>
          </w:p>
          <w:p w14:paraId="7957393E"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Here are some example pictures to help you.</w:t>
            </w:r>
          </w:p>
          <w:p w14:paraId="7957393F"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noProof/>
                <w:sz w:val="24"/>
                <w:szCs w:val="24"/>
              </w:rPr>
              <w:lastRenderedPageBreak/>
              <w:drawing>
                <wp:inline distT="114300" distB="114300" distL="114300" distR="114300" wp14:anchorId="795739B7" wp14:editId="795739B8">
                  <wp:extent cx="2638425" cy="3937000"/>
                  <wp:effectExtent l="0" t="0" r="0" b="0"/>
                  <wp:docPr id="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638425" cy="3937000"/>
                          </a:xfrm>
                          <a:prstGeom prst="rect">
                            <a:avLst/>
                          </a:prstGeom>
                          <a:ln/>
                        </pic:spPr>
                      </pic:pic>
                    </a:graphicData>
                  </a:graphic>
                </wp:inline>
              </w:drawing>
            </w:r>
          </w:p>
          <w:p w14:paraId="79573940"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noProof/>
                <w:sz w:val="24"/>
                <w:szCs w:val="24"/>
              </w:rPr>
              <w:drawing>
                <wp:inline distT="114300" distB="114300" distL="114300" distR="114300" wp14:anchorId="795739B9" wp14:editId="795739BA">
                  <wp:extent cx="2638425" cy="1524000"/>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638425" cy="1524000"/>
                          </a:xfrm>
                          <a:prstGeom prst="rect">
                            <a:avLst/>
                          </a:prstGeom>
                          <a:ln/>
                        </pic:spPr>
                      </pic:pic>
                    </a:graphicData>
                  </a:graphic>
                </wp:inline>
              </w:drawing>
            </w:r>
          </w:p>
        </w:tc>
      </w:tr>
    </w:tbl>
    <w:p w14:paraId="79573942" w14:textId="77777777" w:rsidR="00782BA7" w:rsidRPr="001E357E" w:rsidRDefault="00782BA7" w:rsidP="00D567D0">
      <w:pPr>
        <w:spacing w:after="0" w:line="360" w:lineRule="auto"/>
        <w:ind w:left="-426"/>
        <w:rPr>
          <w:rFonts w:ascii="Arial" w:eastAsia="Arial" w:hAnsi="Arial" w:cs="Arial"/>
          <w:sz w:val="24"/>
          <w:szCs w:val="24"/>
        </w:rPr>
      </w:pPr>
    </w:p>
    <w:p w14:paraId="79573943" w14:textId="77777777" w:rsidR="00782BA7" w:rsidRPr="001E357E" w:rsidRDefault="00782BA7" w:rsidP="00D567D0">
      <w:pPr>
        <w:spacing w:after="0" w:line="360" w:lineRule="auto"/>
        <w:ind w:left="-425" w:right="-625"/>
        <w:rPr>
          <w:rFonts w:ascii="Arial" w:eastAsia="Arial" w:hAnsi="Arial" w:cs="Arial"/>
          <w:b/>
          <w:sz w:val="24"/>
          <w:szCs w:val="24"/>
        </w:rPr>
      </w:pPr>
    </w:p>
    <w:tbl>
      <w:tblPr>
        <w:tblStyle w:val="af0"/>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215D7" w14:paraId="79573946" w14:textId="77777777">
        <w:tc>
          <w:tcPr>
            <w:tcW w:w="2678" w:type="dxa"/>
            <w:tcBorders>
              <w:top w:val="single" w:sz="12" w:space="0" w:color="4472C4"/>
              <w:left w:val="single" w:sz="12" w:space="0" w:color="4472C4"/>
              <w:bottom w:val="single" w:sz="12" w:space="0" w:color="4472C4"/>
              <w:right w:val="single" w:sz="12" w:space="0" w:color="4472C4"/>
            </w:tcBorders>
          </w:tcPr>
          <w:p w14:paraId="79573944"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945"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Acropolis and its Monuments</w:t>
            </w:r>
          </w:p>
        </w:tc>
      </w:tr>
      <w:tr w:rsidR="00782BA7" w:rsidRPr="001215D7" w14:paraId="79573949" w14:textId="77777777">
        <w:tc>
          <w:tcPr>
            <w:tcW w:w="2678" w:type="dxa"/>
            <w:tcBorders>
              <w:top w:val="single" w:sz="12" w:space="0" w:color="4472C4"/>
              <w:left w:val="single" w:sz="12" w:space="0" w:color="4472C4"/>
              <w:bottom w:val="single" w:sz="12" w:space="0" w:color="4472C4"/>
              <w:right w:val="single" w:sz="12" w:space="0" w:color="4472C4"/>
            </w:tcBorders>
          </w:tcPr>
          <w:p w14:paraId="79573947"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948"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4</w:t>
            </w:r>
          </w:p>
        </w:tc>
      </w:tr>
      <w:tr w:rsidR="00782BA7" w:rsidRPr="001215D7" w14:paraId="7957394C" w14:textId="77777777">
        <w:tc>
          <w:tcPr>
            <w:tcW w:w="2678" w:type="dxa"/>
            <w:tcBorders>
              <w:top w:val="single" w:sz="12" w:space="0" w:color="4472C4"/>
              <w:left w:val="single" w:sz="12" w:space="0" w:color="4472C4"/>
              <w:bottom w:val="single" w:sz="12" w:space="0" w:color="4472C4"/>
              <w:right w:val="single" w:sz="12" w:space="0" w:color="4472C4"/>
            </w:tcBorders>
          </w:tcPr>
          <w:p w14:paraId="7957394A"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94B"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The Parthenon</w:t>
            </w:r>
          </w:p>
        </w:tc>
      </w:tr>
      <w:tr w:rsidR="00782BA7" w:rsidRPr="001215D7" w14:paraId="7957394F" w14:textId="77777777">
        <w:tc>
          <w:tcPr>
            <w:tcW w:w="2678" w:type="dxa"/>
            <w:tcBorders>
              <w:top w:val="single" w:sz="12" w:space="0" w:color="4472C4"/>
              <w:left w:val="single" w:sz="12" w:space="0" w:color="4472C4"/>
              <w:bottom w:val="single" w:sz="12" w:space="0" w:color="4472C4"/>
              <w:right w:val="single" w:sz="12" w:space="0" w:color="4472C4"/>
            </w:tcBorders>
          </w:tcPr>
          <w:p w14:paraId="7957394D"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94E"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Digital</w:t>
            </w:r>
          </w:p>
        </w:tc>
      </w:tr>
      <w:tr w:rsidR="00782BA7" w:rsidRPr="001215D7" w14:paraId="79573952" w14:textId="77777777">
        <w:tc>
          <w:tcPr>
            <w:tcW w:w="2678" w:type="dxa"/>
            <w:tcBorders>
              <w:top w:val="single" w:sz="12" w:space="0" w:color="4472C4"/>
              <w:left w:val="single" w:sz="12" w:space="0" w:color="4472C4"/>
              <w:bottom w:val="single" w:sz="12" w:space="0" w:color="4472C4"/>
              <w:right w:val="single" w:sz="12" w:space="0" w:color="4472C4"/>
            </w:tcBorders>
          </w:tcPr>
          <w:p w14:paraId="79573950"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951"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3 hours</w:t>
            </w:r>
          </w:p>
        </w:tc>
      </w:tr>
      <w:tr w:rsidR="00782BA7" w:rsidRPr="001215D7" w14:paraId="79573955" w14:textId="77777777">
        <w:tc>
          <w:tcPr>
            <w:tcW w:w="2678" w:type="dxa"/>
            <w:tcBorders>
              <w:top w:val="single" w:sz="12" w:space="0" w:color="4472C4"/>
              <w:left w:val="single" w:sz="12" w:space="0" w:color="4472C4"/>
              <w:bottom w:val="single" w:sz="12" w:space="0" w:color="4472C4"/>
              <w:right w:val="single" w:sz="12" w:space="0" w:color="4472C4"/>
            </w:tcBorders>
          </w:tcPr>
          <w:p w14:paraId="79573953"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954"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3</w:t>
            </w:r>
          </w:p>
        </w:tc>
      </w:tr>
      <w:tr w:rsidR="00782BA7" w:rsidRPr="001215D7" w14:paraId="79573958" w14:textId="77777777">
        <w:tc>
          <w:tcPr>
            <w:tcW w:w="2678" w:type="dxa"/>
            <w:tcBorders>
              <w:top w:val="single" w:sz="12" w:space="0" w:color="4472C4"/>
              <w:left w:val="single" w:sz="12" w:space="0" w:color="4472C4"/>
              <w:bottom w:val="single" w:sz="12" w:space="0" w:color="4472C4"/>
              <w:right w:val="single" w:sz="12" w:space="0" w:color="4472C4"/>
            </w:tcBorders>
          </w:tcPr>
          <w:p w14:paraId="79573956"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lastRenderedPageBreak/>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957"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 short video about the Parthenon of the Acropolis</w:t>
            </w:r>
          </w:p>
        </w:tc>
      </w:tr>
      <w:tr w:rsidR="00782BA7" w:rsidRPr="001215D7" w14:paraId="7957395B" w14:textId="77777777">
        <w:tc>
          <w:tcPr>
            <w:tcW w:w="2678" w:type="dxa"/>
            <w:tcBorders>
              <w:top w:val="single" w:sz="12" w:space="0" w:color="4472C4"/>
              <w:left w:val="single" w:sz="12" w:space="0" w:color="4472C4"/>
              <w:bottom w:val="single" w:sz="12" w:space="0" w:color="4472C4"/>
              <w:right w:val="single" w:sz="12" w:space="0" w:color="4472C4"/>
            </w:tcBorders>
          </w:tcPr>
          <w:p w14:paraId="79573959"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95A"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 Smart TV, tv wall base, the Parthenon video (</w:t>
            </w:r>
            <w:hyperlink r:id="rId20">
              <w:r w:rsidRPr="001215D7">
                <w:rPr>
                  <w:rFonts w:ascii="Arial" w:hAnsi="Arial" w:cs="Arial"/>
                  <w:color w:val="0000EE"/>
                  <w:sz w:val="24"/>
                  <w:szCs w:val="24"/>
                  <w:u w:val="single"/>
                </w:rPr>
                <w:t>The Parthenon - 3D reconstruction</w:t>
              </w:r>
            </w:hyperlink>
            <w:r w:rsidRPr="001215D7">
              <w:rPr>
                <w:rFonts w:ascii="Arial" w:eastAsia="Arial" w:hAnsi="Arial" w:cs="Arial"/>
                <w:sz w:val="24"/>
                <w:szCs w:val="24"/>
              </w:rPr>
              <w:t xml:space="preserve">), floor pillows and pouffe cushions (6 -8). </w:t>
            </w:r>
          </w:p>
        </w:tc>
      </w:tr>
      <w:tr w:rsidR="00782BA7" w:rsidRPr="001215D7" w14:paraId="7957395E" w14:textId="77777777">
        <w:tc>
          <w:tcPr>
            <w:tcW w:w="2678" w:type="dxa"/>
            <w:tcBorders>
              <w:top w:val="single" w:sz="12" w:space="0" w:color="4472C4"/>
              <w:left w:val="single" w:sz="12" w:space="0" w:color="4472C4"/>
              <w:bottom w:val="single" w:sz="12" w:space="0" w:color="4472C4"/>
              <w:right w:val="single" w:sz="12" w:space="0" w:color="4472C4"/>
            </w:tcBorders>
          </w:tcPr>
          <w:p w14:paraId="7957395C"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95D"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The TV device should be 75".</w:t>
            </w:r>
          </w:p>
        </w:tc>
      </w:tr>
      <w:tr w:rsidR="00782BA7" w:rsidRPr="001215D7" w14:paraId="79573965" w14:textId="77777777">
        <w:tc>
          <w:tcPr>
            <w:tcW w:w="2678" w:type="dxa"/>
            <w:tcBorders>
              <w:top w:val="single" w:sz="12" w:space="0" w:color="4472C4"/>
              <w:left w:val="single" w:sz="12" w:space="0" w:color="4472C4"/>
              <w:bottom w:val="single" w:sz="12" w:space="0" w:color="4472C4"/>
              <w:right w:val="single" w:sz="12" w:space="0" w:color="4472C4"/>
            </w:tcBorders>
          </w:tcPr>
          <w:p w14:paraId="7957395F"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79573960" w14:textId="77777777" w:rsidR="00782BA7" w:rsidRPr="001215D7" w:rsidRDefault="00F35A4E" w:rsidP="001215D7">
            <w:pPr>
              <w:numPr>
                <w:ilvl w:val="0"/>
                <w:numId w:val="15"/>
              </w:numPr>
              <w:spacing w:after="160" w:line="360" w:lineRule="auto"/>
              <w:rPr>
                <w:rFonts w:ascii="Arial" w:eastAsia="Arial" w:hAnsi="Arial" w:cs="Arial"/>
                <w:sz w:val="24"/>
                <w:szCs w:val="24"/>
              </w:rPr>
            </w:pPr>
            <w:r w:rsidRPr="001215D7">
              <w:rPr>
                <w:rFonts w:ascii="Arial" w:eastAsia="Arial" w:hAnsi="Arial" w:cs="Arial"/>
                <w:sz w:val="24"/>
                <w:szCs w:val="24"/>
              </w:rPr>
              <w:t>Install the TV on the wall</w:t>
            </w:r>
          </w:p>
          <w:p w14:paraId="79573961" w14:textId="77777777" w:rsidR="00782BA7" w:rsidRPr="001215D7" w:rsidRDefault="00F35A4E" w:rsidP="001215D7">
            <w:pPr>
              <w:numPr>
                <w:ilvl w:val="0"/>
                <w:numId w:val="15"/>
              </w:numPr>
              <w:spacing w:after="160" w:line="360" w:lineRule="auto"/>
              <w:rPr>
                <w:rFonts w:ascii="Arial" w:eastAsia="Arial" w:hAnsi="Arial" w:cs="Arial"/>
                <w:sz w:val="24"/>
                <w:szCs w:val="24"/>
              </w:rPr>
            </w:pPr>
            <w:r w:rsidRPr="001215D7">
              <w:rPr>
                <w:rFonts w:ascii="Arial" w:eastAsia="Arial" w:hAnsi="Arial" w:cs="Arial"/>
                <w:sz w:val="24"/>
                <w:szCs w:val="24"/>
              </w:rPr>
              <w:t>Place the floor pillows/pouffe around the TV</w:t>
            </w:r>
          </w:p>
          <w:p w14:paraId="79573962" w14:textId="77777777" w:rsidR="00782BA7" w:rsidRPr="001215D7" w:rsidRDefault="00F35A4E" w:rsidP="001215D7">
            <w:pPr>
              <w:numPr>
                <w:ilvl w:val="0"/>
                <w:numId w:val="15"/>
              </w:numPr>
              <w:spacing w:after="160" w:line="360" w:lineRule="auto"/>
              <w:rPr>
                <w:rFonts w:ascii="Arial" w:eastAsia="Arial" w:hAnsi="Arial" w:cs="Arial"/>
                <w:sz w:val="24"/>
                <w:szCs w:val="24"/>
              </w:rPr>
            </w:pPr>
            <w:r w:rsidRPr="001215D7">
              <w:rPr>
                <w:rFonts w:ascii="Arial" w:eastAsia="Arial" w:hAnsi="Arial" w:cs="Arial"/>
                <w:sz w:val="24"/>
                <w:szCs w:val="24"/>
              </w:rPr>
              <w:t>Download the Video and have it play in a loop</w:t>
            </w:r>
          </w:p>
          <w:p w14:paraId="79573963"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 xml:space="preserve">A small sketch for inspiration: </w:t>
            </w:r>
            <w:r w:rsidRPr="001215D7">
              <w:rPr>
                <w:rFonts w:ascii="Arial" w:eastAsia="Arial" w:hAnsi="Arial" w:cs="Arial"/>
                <w:noProof/>
                <w:sz w:val="24"/>
                <w:szCs w:val="24"/>
              </w:rPr>
              <w:drawing>
                <wp:inline distT="114300" distB="114300" distL="114300" distR="114300" wp14:anchorId="795739BB" wp14:editId="795739BC">
                  <wp:extent cx="2638425" cy="2616200"/>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638425" cy="2616200"/>
                          </a:xfrm>
                          <a:prstGeom prst="rect">
                            <a:avLst/>
                          </a:prstGeom>
                          <a:ln/>
                        </pic:spPr>
                      </pic:pic>
                    </a:graphicData>
                  </a:graphic>
                </wp:inline>
              </w:drawing>
            </w:r>
          </w:p>
          <w:p w14:paraId="79573964" w14:textId="77777777" w:rsidR="00782BA7" w:rsidRPr="001215D7" w:rsidRDefault="00782BA7" w:rsidP="001215D7">
            <w:pPr>
              <w:spacing w:line="360" w:lineRule="auto"/>
              <w:rPr>
                <w:rFonts w:ascii="Arial" w:eastAsia="Arial" w:hAnsi="Arial" w:cs="Arial"/>
                <w:sz w:val="24"/>
                <w:szCs w:val="24"/>
              </w:rPr>
            </w:pPr>
          </w:p>
        </w:tc>
      </w:tr>
    </w:tbl>
    <w:p w14:paraId="79573966" w14:textId="77777777" w:rsidR="00782BA7" w:rsidRPr="001E357E" w:rsidRDefault="00782BA7" w:rsidP="00D567D0">
      <w:pPr>
        <w:spacing w:after="0" w:line="360" w:lineRule="auto"/>
        <w:ind w:left="-426"/>
        <w:rPr>
          <w:rFonts w:ascii="Arial" w:eastAsia="Arial" w:hAnsi="Arial" w:cs="Arial"/>
          <w:sz w:val="24"/>
          <w:szCs w:val="24"/>
        </w:rPr>
      </w:pPr>
    </w:p>
    <w:p w14:paraId="79573967" w14:textId="77777777" w:rsidR="00782BA7" w:rsidRPr="001E357E" w:rsidRDefault="00782BA7" w:rsidP="00D567D0">
      <w:pPr>
        <w:spacing w:after="0" w:line="360" w:lineRule="auto"/>
        <w:ind w:left="-425" w:right="-625"/>
        <w:rPr>
          <w:rFonts w:ascii="Arial" w:eastAsia="Arial" w:hAnsi="Arial" w:cs="Arial"/>
          <w:b/>
          <w:sz w:val="24"/>
          <w:szCs w:val="24"/>
        </w:rPr>
      </w:pPr>
    </w:p>
    <w:tbl>
      <w:tblPr>
        <w:tblStyle w:val="af1"/>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215D7" w14:paraId="7957396A" w14:textId="77777777">
        <w:tc>
          <w:tcPr>
            <w:tcW w:w="2678" w:type="dxa"/>
            <w:tcBorders>
              <w:top w:val="single" w:sz="12" w:space="0" w:color="4472C4"/>
              <w:left w:val="single" w:sz="12" w:space="0" w:color="4472C4"/>
              <w:bottom w:val="single" w:sz="12" w:space="0" w:color="4472C4"/>
              <w:right w:val="single" w:sz="12" w:space="0" w:color="4472C4"/>
            </w:tcBorders>
          </w:tcPr>
          <w:p w14:paraId="79573968"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969"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Acropolis Remembrance</w:t>
            </w:r>
          </w:p>
        </w:tc>
      </w:tr>
      <w:tr w:rsidR="00782BA7" w:rsidRPr="001215D7" w14:paraId="7957396D" w14:textId="77777777">
        <w:tc>
          <w:tcPr>
            <w:tcW w:w="2678" w:type="dxa"/>
            <w:tcBorders>
              <w:top w:val="single" w:sz="12" w:space="0" w:color="4472C4"/>
              <w:left w:val="single" w:sz="12" w:space="0" w:color="4472C4"/>
              <w:bottom w:val="single" w:sz="12" w:space="0" w:color="4472C4"/>
              <w:right w:val="single" w:sz="12" w:space="0" w:color="4472C4"/>
            </w:tcBorders>
          </w:tcPr>
          <w:p w14:paraId="7957396B"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96C"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5</w:t>
            </w:r>
          </w:p>
        </w:tc>
      </w:tr>
      <w:tr w:rsidR="00782BA7" w:rsidRPr="001215D7" w14:paraId="79573970" w14:textId="77777777">
        <w:tc>
          <w:tcPr>
            <w:tcW w:w="2678" w:type="dxa"/>
            <w:tcBorders>
              <w:top w:val="single" w:sz="12" w:space="0" w:color="4472C4"/>
              <w:left w:val="single" w:sz="12" w:space="0" w:color="4472C4"/>
              <w:bottom w:val="single" w:sz="12" w:space="0" w:color="4472C4"/>
              <w:right w:val="single" w:sz="12" w:space="0" w:color="4472C4"/>
            </w:tcBorders>
          </w:tcPr>
          <w:p w14:paraId="7957396E" w14:textId="77777777" w:rsidR="00782BA7" w:rsidRPr="001215D7" w:rsidRDefault="00F35A4E" w:rsidP="001215D7">
            <w:pPr>
              <w:spacing w:line="360" w:lineRule="auto"/>
              <w:rPr>
                <w:rFonts w:ascii="Arial" w:eastAsia="Arial" w:hAnsi="Arial" w:cs="Arial"/>
                <w:b/>
                <w:sz w:val="24"/>
                <w:szCs w:val="24"/>
              </w:rPr>
            </w:pPr>
            <w:r w:rsidRPr="001215D7">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96F"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Acropolis Virtual Museum</w:t>
            </w:r>
          </w:p>
        </w:tc>
      </w:tr>
      <w:tr w:rsidR="00782BA7" w:rsidRPr="001215D7" w14:paraId="79573973" w14:textId="77777777">
        <w:tc>
          <w:tcPr>
            <w:tcW w:w="2678" w:type="dxa"/>
            <w:tcBorders>
              <w:top w:val="single" w:sz="12" w:space="0" w:color="4472C4"/>
              <w:left w:val="single" w:sz="12" w:space="0" w:color="4472C4"/>
              <w:bottom w:val="single" w:sz="12" w:space="0" w:color="4472C4"/>
              <w:right w:val="single" w:sz="12" w:space="0" w:color="4472C4"/>
            </w:tcBorders>
          </w:tcPr>
          <w:p w14:paraId="79573971"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972"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Digital</w:t>
            </w:r>
          </w:p>
        </w:tc>
      </w:tr>
      <w:tr w:rsidR="00782BA7" w:rsidRPr="001215D7" w14:paraId="79573976" w14:textId="77777777">
        <w:tc>
          <w:tcPr>
            <w:tcW w:w="2678" w:type="dxa"/>
            <w:tcBorders>
              <w:top w:val="single" w:sz="12" w:space="0" w:color="4472C4"/>
              <w:left w:val="single" w:sz="12" w:space="0" w:color="4472C4"/>
              <w:bottom w:val="single" w:sz="12" w:space="0" w:color="4472C4"/>
              <w:right w:val="single" w:sz="12" w:space="0" w:color="4472C4"/>
            </w:tcBorders>
          </w:tcPr>
          <w:p w14:paraId="79573974"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975"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 xml:space="preserve">1 hour to 3 days </w:t>
            </w:r>
          </w:p>
        </w:tc>
      </w:tr>
      <w:tr w:rsidR="00782BA7" w:rsidRPr="001215D7" w14:paraId="79573979" w14:textId="77777777">
        <w:tc>
          <w:tcPr>
            <w:tcW w:w="2678" w:type="dxa"/>
            <w:tcBorders>
              <w:top w:val="single" w:sz="12" w:space="0" w:color="4472C4"/>
              <w:left w:val="single" w:sz="12" w:space="0" w:color="4472C4"/>
              <w:bottom w:val="single" w:sz="12" w:space="0" w:color="4472C4"/>
              <w:right w:val="single" w:sz="12" w:space="0" w:color="4472C4"/>
            </w:tcBorders>
          </w:tcPr>
          <w:p w14:paraId="79573977"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lastRenderedPageBreak/>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978" w14:textId="77777777" w:rsidR="00782BA7" w:rsidRPr="001215D7" w:rsidRDefault="00F35A4E" w:rsidP="001215D7">
            <w:pPr>
              <w:spacing w:line="360" w:lineRule="auto"/>
              <w:rPr>
                <w:rFonts w:ascii="Arial" w:eastAsia="Arial" w:hAnsi="Arial" w:cs="Arial"/>
                <w:sz w:val="24"/>
                <w:szCs w:val="24"/>
              </w:rPr>
            </w:pPr>
            <w:r w:rsidRPr="001215D7">
              <w:rPr>
                <w:rFonts w:ascii="Arial" w:eastAsia="Arial" w:hAnsi="Arial" w:cs="Arial"/>
                <w:sz w:val="24"/>
                <w:szCs w:val="24"/>
              </w:rPr>
              <w:t>4</w:t>
            </w:r>
          </w:p>
        </w:tc>
      </w:tr>
      <w:tr w:rsidR="00782BA7" w:rsidRPr="001215D7" w14:paraId="7957397C" w14:textId="77777777">
        <w:tc>
          <w:tcPr>
            <w:tcW w:w="2678" w:type="dxa"/>
            <w:tcBorders>
              <w:top w:val="single" w:sz="12" w:space="0" w:color="4472C4"/>
              <w:left w:val="single" w:sz="12" w:space="0" w:color="4472C4"/>
              <w:bottom w:val="single" w:sz="12" w:space="0" w:color="4472C4"/>
              <w:right w:val="single" w:sz="12" w:space="0" w:color="4472C4"/>
            </w:tcBorders>
          </w:tcPr>
          <w:p w14:paraId="7957397A"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97B"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Experience the Acropolis hill with the help of the Acropolis Virtual Tour website</w:t>
            </w:r>
          </w:p>
        </w:tc>
      </w:tr>
      <w:tr w:rsidR="00782BA7" w:rsidRPr="001215D7" w14:paraId="7957397F" w14:textId="77777777">
        <w:tc>
          <w:tcPr>
            <w:tcW w:w="2678" w:type="dxa"/>
            <w:tcBorders>
              <w:top w:val="single" w:sz="12" w:space="0" w:color="4472C4"/>
              <w:left w:val="single" w:sz="12" w:space="0" w:color="4472C4"/>
              <w:bottom w:val="single" w:sz="12" w:space="0" w:color="4472C4"/>
              <w:right w:val="single" w:sz="12" w:space="0" w:color="4472C4"/>
            </w:tcBorders>
          </w:tcPr>
          <w:p w14:paraId="7957397D"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97E"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 xml:space="preserve">A projector, a laptop, the website of </w:t>
            </w:r>
            <w:hyperlink r:id="rId22">
              <w:r w:rsidRPr="001215D7">
                <w:rPr>
                  <w:rFonts w:ascii="Arial" w:eastAsia="Arial" w:hAnsi="Arial" w:cs="Arial"/>
                  <w:color w:val="1155CC"/>
                  <w:sz w:val="24"/>
                  <w:szCs w:val="24"/>
                  <w:u w:val="single"/>
                </w:rPr>
                <w:t>Acropolis Virtual Tour</w:t>
              </w:r>
            </w:hyperlink>
            <w:r w:rsidRPr="001215D7">
              <w:rPr>
                <w:rFonts w:ascii="Arial" w:eastAsia="Arial" w:hAnsi="Arial" w:cs="Arial"/>
                <w:sz w:val="24"/>
                <w:szCs w:val="24"/>
              </w:rPr>
              <w:t xml:space="preserve"> , a small table or stool, white paint (optional)</w:t>
            </w:r>
          </w:p>
        </w:tc>
      </w:tr>
      <w:tr w:rsidR="00782BA7" w:rsidRPr="001215D7" w14:paraId="79573983" w14:textId="77777777">
        <w:tc>
          <w:tcPr>
            <w:tcW w:w="2678" w:type="dxa"/>
            <w:tcBorders>
              <w:top w:val="single" w:sz="12" w:space="0" w:color="4472C4"/>
              <w:left w:val="single" w:sz="12" w:space="0" w:color="4472C4"/>
              <w:bottom w:val="single" w:sz="12" w:space="0" w:color="4472C4"/>
              <w:right w:val="single" w:sz="12" w:space="0" w:color="4472C4"/>
            </w:tcBorders>
          </w:tcPr>
          <w:p w14:paraId="79573980"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981" w14:textId="77777777" w:rsidR="00782BA7" w:rsidRPr="001215D7" w:rsidRDefault="00782BA7" w:rsidP="001215D7">
            <w:pPr>
              <w:spacing w:line="360" w:lineRule="auto"/>
              <w:rPr>
                <w:rFonts w:ascii="Arial" w:eastAsia="Arial" w:hAnsi="Arial" w:cs="Arial"/>
                <w:sz w:val="24"/>
                <w:szCs w:val="24"/>
              </w:rPr>
            </w:pPr>
          </w:p>
          <w:p w14:paraId="79573982" w14:textId="77777777" w:rsidR="00782BA7" w:rsidRPr="001215D7" w:rsidRDefault="00782BA7" w:rsidP="001215D7">
            <w:pPr>
              <w:spacing w:line="360" w:lineRule="auto"/>
              <w:rPr>
                <w:rFonts w:ascii="Arial" w:eastAsia="Arial" w:hAnsi="Arial" w:cs="Arial"/>
                <w:sz w:val="24"/>
                <w:szCs w:val="24"/>
              </w:rPr>
            </w:pPr>
          </w:p>
        </w:tc>
      </w:tr>
      <w:tr w:rsidR="00782BA7" w:rsidRPr="001215D7" w14:paraId="7957398C" w14:textId="77777777">
        <w:tc>
          <w:tcPr>
            <w:tcW w:w="2678" w:type="dxa"/>
            <w:tcBorders>
              <w:top w:val="single" w:sz="12" w:space="0" w:color="4472C4"/>
              <w:left w:val="single" w:sz="12" w:space="0" w:color="4472C4"/>
              <w:bottom w:val="single" w:sz="12" w:space="0" w:color="4472C4"/>
              <w:right w:val="single" w:sz="12" w:space="0" w:color="4472C4"/>
            </w:tcBorders>
          </w:tcPr>
          <w:p w14:paraId="79573984" w14:textId="77777777" w:rsidR="00782BA7" w:rsidRPr="001215D7" w:rsidRDefault="00F35A4E" w:rsidP="001215D7">
            <w:pPr>
              <w:spacing w:line="360" w:lineRule="auto"/>
              <w:rPr>
                <w:rFonts w:ascii="Arial" w:eastAsia="Arial" w:hAnsi="Arial" w:cs="Arial"/>
                <w:b/>
                <w:color w:val="2E75B5"/>
                <w:sz w:val="24"/>
                <w:szCs w:val="24"/>
              </w:rPr>
            </w:pPr>
            <w:r w:rsidRPr="001215D7">
              <w:rPr>
                <w:rFonts w:ascii="Arial" w:eastAsia="Arial" w:hAnsi="Arial" w:cs="Arial"/>
                <w:b/>
                <w:color w:val="2E75B5"/>
                <w:sz w:val="24"/>
                <w:szCs w:val="24"/>
              </w:rPr>
              <w:t>Step by step construction instructions:</w:t>
            </w:r>
          </w:p>
        </w:tc>
        <w:tc>
          <w:tcPr>
            <w:tcW w:w="6663" w:type="dxa"/>
          </w:tcPr>
          <w:p w14:paraId="79573985" w14:textId="77777777" w:rsidR="00782BA7" w:rsidRPr="001215D7" w:rsidRDefault="00F35A4E" w:rsidP="001215D7">
            <w:pPr>
              <w:numPr>
                <w:ilvl w:val="0"/>
                <w:numId w:val="7"/>
              </w:numPr>
              <w:spacing w:after="160" w:line="360" w:lineRule="auto"/>
              <w:rPr>
                <w:rFonts w:ascii="Arial" w:eastAsia="Arial" w:hAnsi="Arial" w:cs="Arial"/>
                <w:sz w:val="24"/>
                <w:szCs w:val="24"/>
              </w:rPr>
            </w:pPr>
            <w:r w:rsidRPr="001215D7">
              <w:rPr>
                <w:rFonts w:ascii="Arial" w:eastAsia="Arial" w:hAnsi="Arial" w:cs="Arial"/>
                <w:sz w:val="24"/>
                <w:szCs w:val="24"/>
              </w:rPr>
              <w:t xml:space="preserve">Make sure the room you chose is light-proof </w:t>
            </w:r>
          </w:p>
          <w:p w14:paraId="79573986" w14:textId="77777777" w:rsidR="00782BA7" w:rsidRPr="001215D7" w:rsidRDefault="00F35A4E" w:rsidP="001215D7">
            <w:pPr>
              <w:numPr>
                <w:ilvl w:val="0"/>
                <w:numId w:val="7"/>
              </w:numPr>
              <w:spacing w:after="160" w:line="360" w:lineRule="auto"/>
              <w:rPr>
                <w:rFonts w:ascii="Arial" w:eastAsia="Arial" w:hAnsi="Arial" w:cs="Arial"/>
                <w:sz w:val="24"/>
                <w:szCs w:val="24"/>
              </w:rPr>
            </w:pPr>
            <w:r w:rsidRPr="001215D7">
              <w:rPr>
                <w:rFonts w:ascii="Arial" w:eastAsia="Arial" w:hAnsi="Arial" w:cs="Arial"/>
                <w:sz w:val="24"/>
                <w:szCs w:val="24"/>
              </w:rPr>
              <w:t>If the walls are white, move to the next step. If not, paint them white color</w:t>
            </w:r>
          </w:p>
          <w:p w14:paraId="79573987" w14:textId="77777777" w:rsidR="00782BA7" w:rsidRPr="001215D7" w:rsidRDefault="00F35A4E" w:rsidP="001215D7">
            <w:pPr>
              <w:numPr>
                <w:ilvl w:val="0"/>
                <w:numId w:val="7"/>
              </w:numPr>
              <w:spacing w:after="160" w:line="360" w:lineRule="auto"/>
              <w:rPr>
                <w:rFonts w:ascii="Arial" w:eastAsia="Arial" w:hAnsi="Arial" w:cs="Arial"/>
                <w:sz w:val="24"/>
                <w:szCs w:val="24"/>
              </w:rPr>
            </w:pPr>
            <w:r w:rsidRPr="001215D7">
              <w:rPr>
                <w:rFonts w:ascii="Arial" w:eastAsia="Arial" w:hAnsi="Arial" w:cs="Arial"/>
                <w:sz w:val="24"/>
                <w:szCs w:val="24"/>
              </w:rPr>
              <w:t>Place the projector and the laptop on the small table or stool</w:t>
            </w:r>
          </w:p>
          <w:p w14:paraId="79573988" w14:textId="77777777" w:rsidR="00782BA7" w:rsidRPr="001215D7" w:rsidRDefault="00F35A4E" w:rsidP="001215D7">
            <w:pPr>
              <w:numPr>
                <w:ilvl w:val="0"/>
                <w:numId w:val="7"/>
              </w:numPr>
              <w:spacing w:after="160" w:line="360" w:lineRule="auto"/>
              <w:rPr>
                <w:rFonts w:ascii="Arial" w:eastAsia="Arial" w:hAnsi="Arial" w:cs="Arial"/>
                <w:sz w:val="24"/>
                <w:szCs w:val="24"/>
              </w:rPr>
            </w:pPr>
            <w:r w:rsidRPr="001215D7">
              <w:rPr>
                <w:rFonts w:ascii="Arial" w:eastAsia="Arial" w:hAnsi="Arial" w:cs="Arial"/>
                <w:sz w:val="24"/>
                <w:szCs w:val="24"/>
              </w:rPr>
              <w:t>Connect them together and display the website in the room</w:t>
            </w:r>
          </w:p>
          <w:p w14:paraId="79573989"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sz w:val="24"/>
                <w:szCs w:val="24"/>
              </w:rPr>
              <w:t>The room should look like this, with the projection being the Acropolis</w:t>
            </w:r>
          </w:p>
          <w:p w14:paraId="7957398A" w14:textId="77777777" w:rsidR="00782BA7" w:rsidRPr="001215D7" w:rsidRDefault="00F35A4E" w:rsidP="001215D7">
            <w:pPr>
              <w:spacing w:after="160" w:line="360" w:lineRule="auto"/>
              <w:rPr>
                <w:rFonts w:ascii="Arial" w:eastAsia="Arial" w:hAnsi="Arial" w:cs="Arial"/>
                <w:sz w:val="24"/>
                <w:szCs w:val="24"/>
              </w:rPr>
            </w:pPr>
            <w:r w:rsidRPr="001215D7">
              <w:rPr>
                <w:rFonts w:ascii="Arial" w:eastAsia="Arial" w:hAnsi="Arial" w:cs="Arial"/>
                <w:noProof/>
                <w:sz w:val="24"/>
                <w:szCs w:val="24"/>
              </w:rPr>
              <w:drawing>
                <wp:inline distT="114300" distB="114300" distL="114300" distR="114300" wp14:anchorId="795739BD" wp14:editId="795739BE">
                  <wp:extent cx="2638425" cy="1397000"/>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638425" cy="1397000"/>
                          </a:xfrm>
                          <a:prstGeom prst="rect">
                            <a:avLst/>
                          </a:prstGeom>
                          <a:ln/>
                        </pic:spPr>
                      </pic:pic>
                    </a:graphicData>
                  </a:graphic>
                </wp:inline>
              </w:drawing>
            </w:r>
          </w:p>
          <w:p w14:paraId="7957398B" w14:textId="77777777" w:rsidR="00782BA7" w:rsidRPr="001215D7" w:rsidRDefault="00782BA7" w:rsidP="001215D7">
            <w:pPr>
              <w:spacing w:after="160" w:line="360" w:lineRule="auto"/>
              <w:rPr>
                <w:rFonts w:ascii="Arial" w:eastAsia="Arial" w:hAnsi="Arial" w:cs="Arial"/>
                <w:sz w:val="24"/>
                <w:szCs w:val="24"/>
              </w:rPr>
            </w:pPr>
          </w:p>
        </w:tc>
      </w:tr>
    </w:tbl>
    <w:p w14:paraId="7957398D" w14:textId="77777777" w:rsidR="00782BA7" w:rsidRPr="001E357E" w:rsidRDefault="00782BA7" w:rsidP="00D567D0">
      <w:pPr>
        <w:spacing w:after="0" w:line="360" w:lineRule="auto"/>
        <w:ind w:left="-426"/>
        <w:rPr>
          <w:rFonts w:ascii="Arial" w:eastAsia="Arial" w:hAnsi="Arial" w:cs="Arial"/>
          <w:sz w:val="24"/>
          <w:szCs w:val="24"/>
        </w:rPr>
      </w:pPr>
    </w:p>
    <w:p w14:paraId="7957398E" w14:textId="77777777" w:rsidR="00782BA7" w:rsidRPr="001E357E" w:rsidRDefault="00782BA7" w:rsidP="00D567D0">
      <w:pPr>
        <w:spacing w:after="0" w:line="360" w:lineRule="auto"/>
        <w:ind w:left="-425" w:right="-625"/>
        <w:rPr>
          <w:rFonts w:ascii="Arial" w:eastAsia="Arial" w:hAnsi="Arial" w:cs="Arial"/>
          <w:b/>
          <w:sz w:val="24"/>
          <w:szCs w:val="24"/>
        </w:rPr>
      </w:pPr>
    </w:p>
    <w:tbl>
      <w:tblPr>
        <w:tblStyle w:val="af2"/>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782BA7" w:rsidRPr="001E357E" w14:paraId="79573991" w14:textId="77777777">
        <w:tc>
          <w:tcPr>
            <w:tcW w:w="2678" w:type="dxa"/>
            <w:tcBorders>
              <w:top w:val="single" w:sz="12" w:space="0" w:color="4472C4"/>
              <w:left w:val="single" w:sz="12" w:space="0" w:color="4472C4"/>
              <w:bottom w:val="single" w:sz="12" w:space="0" w:color="4472C4"/>
              <w:right w:val="single" w:sz="12" w:space="0" w:color="4472C4"/>
            </w:tcBorders>
          </w:tcPr>
          <w:p w14:paraId="7957398F" w14:textId="77777777" w:rsidR="00782BA7" w:rsidRPr="001E357E" w:rsidRDefault="00F35A4E" w:rsidP="001215D7">
            <w:pPr>
              <w:spacing w:line="360" w:lineRule="auto"/>
              <w:rPr>
                <w:rFonts w:ascii="Arial" w:eastAsia="Arial" w:hAnsi="Arial" w:cs="Arial"/>
                <w:b/>
                <w:sz w:val="24"/>
                <w:szCs w:val="24"/>
              </w:rPr>
            </w:pPr>
            <w:bookmarkStart w:id="19" w:name="_heading=h.1t3h5sf" w:colFirst="0" w:colLast="0"/>
            <w:bookmarkEnd w:id="19"/>
            <w:r w:rsidRPr="001E357E">
              <w:rPr>
                <w:rFonts w:ascii="Arial" w:eastAsia="Arial" w:hAnsi="Arial" w:cs="Arial"/>
                <w:b/>
                <w:color w:val="2E75B5"/>
                <w:sz w:val="24"/>
                <w:szCs w:val="24"/>
              </w:rPr>
              <w:t>Sub-section:</w:t>
            </w:r>
          </w:p>
        </w:tc>
        <w:tc>
          <w:tcPr>
            <w:tcW w:w="6663" w:type="dxa"/>
            <w:tcBorders>
              <w:top w:val="single" w:sz="12" w:space="0" w:color="4472C4"/>
              <w:left w:val="single" w:sz="12" w:space="0" w:color="4472C4"/>
              <w:bottom w:val="single" w:sz="12" w:space="0" w:color="4472C4"/>
              <w:right w:val="single" w:sz="12" w:space="0" w:color="4472C4"/>
            </w:tcBorders>
          </w:tcPr>
          <w:p w14:paraId="79573990" w14:textId="77777777" w:rsidR="00782BA7" w:rsidRPr="001E357E" w:rsidRDefault="00F35A4E" w:rsidP="001215D7">
            <w:pPr>
              <w:spacing w:after="160" w:line="360" w:lineRule="auto"/>
              <w:rPr>
                <w:rFonts w:ascii="Arial" w:eastAsia="Arial" w:hAnsi="Arial" w:cs="Arial"/>
                <w:sz w:val="24"/>
                <w:szCs w:val="24"/>
              </w:rPr>
            </w:pPr>
            <w:r w:rsidRPr="001E357E">
              <w:rPr>
                <w:rFonts w:ascii="Arial" w:eastAsia="Arial" w:hAnsi="Arial" w:cs="Arial"/>
                <w:sz w:val="24"/>
                <w:szCs w:val="24"/>
              </w:rPr>
              <w:t>Acropolis Remembrance</w:t>
            </w:r>
          </w:p>
        </w:tc>
      </w:tr>
      <w:tr w:rsidR="00782BA7" w:rsidRPr="001E357E" w14:paraId="79573994" w14:textId="77777777">
        <w:tc>
          <w:tcPr>
            <w:tcW w:w="2678" w:type="dxa"/>
            <w:tcBorders>
              <w:top w:val="single" w:sz="12" w:space="0" w:color="4472C4"/>
              <w:left w:val="single" w:sz="12" w:space="0" w:color="4472C4"/>
              <w:bottom w:val="single" w:sz="12" w:space="0" w:color="4472C4"/>
              <w:right w:val="single" w:sz="12" w:space="0" w:color="4472C4"/>
            </w:tcBorders>
          </w:tcPr>
          <w:p w14:paraId="79573992" w14:textId="77777777" w:rsidR="00782BA7" w:rsidRPr="001E357E" w:rsidRDefault="00F35A4E" w:rsidP="001215D7">
            <w:pPr>
              <w:spacing w:line="360" w:lineRule="auto"/>
              <w:rPr>
                <w:rFonts w:ascii="Arial" w:eastAsia="Arial" w:hAnsi="Arial" w:cs="Arial"/>
                <w:b/>
                <w:color w:val="2E75B5"/>
                <w:sz w:val="24"/>
                <w:szCs w:val="24"/>
              </w:rPr>
            </w:pPr>
            <w:bookmarkStart w:id="20" w:name="_heading=h.4d34og8" w:colFirst="0" w:colLast="0"/>
            <w:bookmarkEnd w:id="20"/>
            <w:r w:rsidRPr="001E357E">
              <w:rPr>
                <w:rFonts w:ascii="Arial" w:eastAsia="Arial" w:hAnsi="Arial" w:cs="Arial"/>
                <w:b/>
                <w:color w:val="2E75B5"/>
                <w:sz w:val="24"/>
                <w:szCs w:val="24"/>
              </w:rPr>
              <w:t>Exhibit number:</w:t>
            </w:r>
          </w:p>
        </w:tc>
        <w:tc>
          <w:tcPr>
            <w:tcW w:w="6663" w:type="dxa"/>
            <w:tcBorders>
              <w:top w:val="single" w:sz="12" w:space="0" w:color="4472C4"/>
              <w:left w:val="single" w:sz="12" w:space="0" w:color="4472C4"/>
              <w:bottom w:val="single" w:sz="12" w:space="0" w:color="4472C4"/>
              <w:right w:val="single" w:sz="12" w:space="0" w:color="4472C4"/>
            </w:tcBorders>
          </w:tcPr>
          <w:p w14:paraId="79573993"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2</w:t>
            </w:r>
          </w:p>
        </w:tc>
      </w:tr>
      <w:tr w:rsidR="00782BA7" w:rsidRPr="001E357E" w14:paraId="79573997" w14:textId="77777777">
        <w:tc>
          <w:tcPr>
            <w:tcW w:w="2678" w:type="dxa"/>
            <w:tcBorders>
              <w:top w:val="single" w:sz="12" w:space="0" w:color="4472C4"/>
              <w:left w:val="single" w:sz="12" w:space="0" w:color="4472C4"/>
              <w:bottom w:val="single" w:sz="12" w:space="0" w:color="4472C4"/>
              <w:right w:val="single" w:sz="12" w:space="0" w:color="4472C4"/>
            </w:tcBorders>
          </w:tcPr>
          <w:p w14:paraId="79573995" w14:textId="77777777" w:rsidR="00782BA7" w:rsidRPr="001E357E" w:rsidRDefault="00F35A4E" w:rsidP="001215D7">
            <w:pPr>
              <w:spacing w:line="360" w:lineRule="auto"/>
              <w:rPr>
                <w:rFonts w:ascii="Arial" w:eastAsia="Arial" w:hAnsi="Arial" w:cs="Arial"/>
                <w:b/>
                <w:sz w:val="24"/>
                <w:szCs w:val="24"/>
              </w:rPr>
            </w:pPr>
            <w:r w:rsidRPr="001E357E">
              <w:rPr>
                <w:rFonts w:ascii="Arial" w:eastAsia="Arial" w:hAnsi="Arial" w:cs="Arial"/>
                <w:b/>
                <w:color w:val="2E75B5"/>
                <w:sz w:val="24"/>
                <w:szCs w:val="24"/>
              </w:rPr>
              <w:t>Name of the exhibit:</w:t>
            </w:r>
          </w:p>
        </w:tc>
        <w:tc>
          <w:tcPr>
            <w:tcW w:w="6663" w:type="dxa"/>
            <w:tcBorders>
              <w:top w:val="single" w:sz="12" w:space="0" w:color="4472C4"/>
              <w:left w:val="single" w:sz="12" w:space="0" w:color="4472C4"/>
              <w:bottom w:val="single" w:sz="12" w:space="0" w:color="4472C4"/>
              <w:right w:val="single" w:sz="12" w:space="0" w:color="4472C4"/>
            </w:tcBorders>
          </w:tcPr>
          <w:p w14:paraId="79573996"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Who Is It?</w:t>
            </w:r>
          </w:p>
        </w:tc>
      </w:tr>
      <w:tr w:rsidR="00782BA7" w:rsidRPr="001E357E" w14:paraId="7957399A" w14:textId="77777777">
        <w:tc>
          <w:tcPr>
            <w:tcW w:w="2678" w:type="dxa"/>
            <w:tcBorders>
              <w:top w:val="single" w:sz="12" w:space="0" w:color="4472C4"/>
              <w:left w:val="single" w:sz="12" w:space="0" w:color="4472C4"/>
              <w:bottom w:val="single" w:sz="12" w:space="0" w:color="4472C4"/>
              <w:right w:val="single" w:sz="12" w:space="0" w:color="4472C4"/>
            </w:tcBorders>
          </w:tcPr>
          <w:p w14:paraId="79573998"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Type of exhibit:</w:t>
            </w:r>
          </w:p>
        </w:tc>
        <w:tc>
          <w:tcPr>
            <w:tcW w:w="6663" w:type="dxa"/>
            <w:tcBorders>
              <w:top w:val="single" w:sz="12" w:space="0" w:color="4472C4"/>
              <w:left w:val="single" w:sz="12" w:space="0" w:color="4472C4"/>
              <w:bottom w:val="single" w:sz="12" w:space="0" w:color="4472C4"/>
              <w:right w:val="single" w:sz="12" w:space="0" w:color="4472C4"/>
            </w:tcBorders>
          </w:tcPr>
          <w:p w14:paraId="79573999"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 xml:space="preserve">Tangible </w:t>
            </w:r>
          </w:p>
        </w:tc>
      </w:tr>
      <w:tr w:rsidR="00782BA7" w:rsidRPr="001E357E" w14:paraId="7957399D" w14:textId="77777777">
        <w:tc>
          <w:tcPr>
            <w:tcW w:w="2678" w:type="dxa"/>
            <w:tcBorders>
              <w:top w:val="single" w:sz="12" w:space="0" w:color="4472C4"/>
              <w:left w:val="single" w:sz="12" w:space="0" w:color="4472C4"/>
              <w:bottom w:val="single" w:sz="12" w:space="0" w:color="4472C4"/>
              <w:right w:val="single" w:sz="12" w:space="0" w:color="4472C4"/>
            </w:tcBorders>
          </w:tcPr>
          <w:p w14:paraId="7957399B"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lastRenderedPageBreak/>
              <w:t>Recommended preparation time:</w:t>
            </w:r>
          </w:p>
        </w:tc>
        <w:tc>
          <w:tcPr>
            <w:tcW w:w="6663" w:type="dxa"/>
            <w:tcBorders>
              <w:top w:val="single" w:sz="12" w:space="0" w:color="4472C4"/>
              <w:left w:val="single" w:sz="12" w:space="0" w:color="4472C4"/>
              <w:bottom w:val="single" w:sz="12" w:space="0" w:color="4472C4"/>
              <w:right w:val="single" w:sz="12" w:space="0" w:color="4472C4"/>
            </w:tcBorders>
          </w:tcPr>
          <w:p w14:paraId="7957399C"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2 hours</w:t>
            </w:r>
          </w:p>
        </w:tc>
      </w:tr>
      <w:tr w:rsidR="00782BA7" w:rsidRPr="001E357E" w14:paraId="795739A0" w14:textId="77777777">
        <w:tc>
          <w:tcPr>
            <w:tcW w:w="2678" w:type="dxa"/>
            <w:tcBorders>
              <w:top w:val="single" w:sz="12" w:space="0" w:color="4472C4"/>
              <w:left w:val="single" w:sz="12" w:space="0" w:color="4472C4"/>
              <w:bottom w:val="single" w:sz="12" w:space="0" w:color="4472C4"/>
              <w:right w:val="single" w:sz="12" w:space="0" w:color="4472C4"/>
            </w:tcBorders>
          </w:tcPr>
          <w:p w14:paraId="7957399E"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Required students:</w:t>
            </w:r>
          </w:p>
        </w:tc>
        <w:tc>
          <w:tcPr>
            <w:tcW w:w="6663" w:type="dxa"/>
            <w:tcBorders>
              <w:top w:val="single" w:sz="12" w:space="0" w:color="4472C4"/>
              <w:left w:val="single" w:sz="12" w:space="0" w:color="4472C4"/>
              <w:bottom w:val="single" w:sz="12" w:space="0" w:color="4472C4"/>
              <w:right w:val="single" w:sz="12" w:space="0" w:color="4472C4"/>
            </w:tcBorders>
          </w:tcPr>
          <w:p w14:paraId="7957399F"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3</w:t>
            </w:r>
          </w:p>
        </w:tc>
      </w:tr>
      <w:tr w:rsidR="00782BA7" w:rsidRPr="001E357E" w14:paraId="795739A3" w14:textId="77777777">
        <w:tc>
          <w:tcPr>
            <w:tcW w:w="2678" w:type="dxa"/>
            <w:tcBorders>
              <w:top w:val="single" w:sz="12" w:space="0" w:color="4472C4"/>
              <w:left w:val="single" w:sz="12" w:space="0" w:color="4472C4"/>
              <w:bottom w:val="single" w:sz="12" w:space="0" w:color="4472C4"/>
              <w:right w:val="single" w:sz="12" w:space="0" w:color="4472C4"/>
            </w:tcBorders>
          </w:tcPr>
          <w:p w14:paraId="795739A1"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Brief description:</w:t>
            </w:r>
          </w:p>
        </w:tc>
        <w:tc>
          <w:tcPr>
            <w:tcW w:w="6663" w:type="dxa"/>
            <w:tcBorders>
              <w:top w:val="single" w:sz="12" w:space="0" w:color="4472C4"/>
              <w:left w:val="single" w:sz="12" w:space="0" w:color="4472C4"/>
              <w:bottom w:val="single" w:sz="12" w:space="0" w:color="4472C4"/>
              <w:right w:val="single" w:sz="12" w:space="0" w:color="4472C4"/>
            </w:tcBorders>
          </w:tcPr>
          <w:p w14:paraId="795739A2"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A stack of cards where each card will portray the ancient ruins and the famous people. Each student will have to pick one, without seeing it, and ask yes/no questions in order to find out his/her/their card</w:t>
            </w:r>
          </w:p>
        </w:tc>
      </w:tr>
      <w:tr w:rsidR="00782BA7" w:rsidRPr="001E357E" w14:paraId="795739A6" w14:textId="77777777">
        <w:tc>
          <w:tcPr>
            <w:tcW w:w="2678" w:type="dxa"/>
            <w:tcBorders>
              <w:top w:val="single" w:sz="12" w:space="0" w:color="4472C4"/>
              <w:left w:val="single" w:sz="12" w:space="0" w:color="4472C4"/>
              <w:bottom w:val="single" w:sz="12" w:space="0" w:color="4472C4"/>
              <w:right w:val="single" w:sz="12" w:space="0" w:color="4472C4"/>
            </w:tcBorders>
          </w:tcPr>
          <w:p w14:paraId="795739A4"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795739A5"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A printer, scissors, a small table</w:t>
            </w:r>
          </w:p>
        </w:tc>
      </w:tr>
      <w:tr w:rsidR="00782BA7" w:rsidRPr="001E357E" w14:paraId="795739A9" w14:textId="77777777">
        <w:tc>
          <w:tcPr>
            <w:tcW w:w="2678" w:type="dxa"/>
            <w:tcBorders>
              <w:top w:val="single" w:sz="12" w:space="0" w:color="4472C4"/>
              <w:left w:val="single" w:sz="12" w:space="0" w:color="4472C4"/>
              <w:bottom w:val="single" w:sz="12" w:space="0" w:color="4472C4"/>
              <w:right w:val="single" w:sz="12" w:space="0" w:color="4472C4"/>
            </w:tcBorders>
          </w:tcPr>
          <w:p w14:paraId="795739A7"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 xml:space="preserve">Dimensions of the exhibit: </w:t>
            </w:r>
          </w:p>
        </w:tc>
        <w:tc>
          <w:tcPr>
            <w:tcW w:w="6663" w:type="dxa"/>
            <w:tcBorders>
              <w:top w:val="single" w:sz="12" w:space="0" w:color="4472C4"/>
              <w:left w:val="single" w:sz="12" w:space="0" w:color="4472C4"/>
              <w:bottom w:val="single" w:sz="12" w:space="0" w:color="4472C4"/>
              <w:right w:val="single" w:sz="12" w:space="0" w:color="4472C4"/>
            </w:tcBorders>
          </w:tcPr>
          <w:p w14:paraId="795739A8" w14:textId="77777777" w:rsidR="00782BA7" w:rsidRPr="001E357E" w:rsidRDefault="00F35A4E" w:rsidP="001215D7">
            <w:pPr>
              <w:spacing w:line="360" w:lineRule="auto"/>
              <w:rPr>
                <w:rFonts w:ascii="Arial" w:eastAsia="Arial" w:hAnsi="Arial" w:cs="Arial"/>
                <w:sz w:val="24"/>
                <w:szCs w:val="24"/>
              </w:rPr>
            </w:pPr>
            <w:r w:rsidRPr="001E357E">
              <w:rPr>
                <w:rFonts w:ascii="Arial" w:eastAsia="Arial" w:hAnsi="Arial" w:cs="Arial"/>
                <w:sz w:val="24"/>
                <w:szCs w:val="24"/>
              </w:rPr>
              <w:t>The playing cards should be 64cm x 89cm in size and in total 20cm.</w:t>
            </w:r>
          </w:p>
        </w:tc>
      </w:tr>
      <w:tr w:rsidR="00782BA7" w:rsidRPr="001E357E" w14:paraId="795739AD" w14:textId="77777777">
        <w:tc>
          <w:tcPr>
            <w:tcW w:w="2678" w:type="dxa"/>
            <w:tcBorders>
              <w:top w:val="single" w:sz="12" w:space="0" w:color="4472C4"/>
              <w:left w:val="single" w:sz="12" w:space="0" w:color="4472C4"/>
              <w:bottom w:val="single" w:sz="12" w:space="0" w:color="4472C4"/>
              <w:right w:val="single" w:sz="12" w:space="0" w:color="4472C4"/>
            </w:tcBorders>
          </w:tcPr>
          <w:p w14:paraId="795739AA" w14:textId="77777777" w:rsidR="00782BA7" w:rsidRPr="001E357E" w:rsidRDefault="00F35A4E" w:rsidP="001215D7">
            <w:pPr>
              <w:spacing w:line="360" w:lineRule="auto"/>
              <w:rPr>
                <w:rFonts w:ascii="Arial" w:eastAsia="Arial" w:hAnsi="Arial" w:cs="Arial"/>
                <w:b/>
                <w:color w:val="2E75B5"/>
                <w:sz w:val="24"/>
                <w:szCs w:val="24"/>
              </w:rPr>
            </w:pPr>
            <w:r w:rsidRPr="001E357E">
              <w:rPr>
                <w:rFonts w:ascii="Arial" w:eastAsia="Arial" w:hAnsi="Arial" w:cs="Arial"/>
                <w:b/>
                <w:color w:val="2E75B5"/>
                <w:sz w:val="24"/>
                <w:szCs w:val="24"/>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795739AB" w14:textId="77777777" w:rsidR="00782BA7" w:rsidRPr="001E357E" w:rsidRDefault="00F35A4E" w:rsidP="001215D7">
            <w:pPr>
              <w:numPr>
                <w:ilvl w:val="0"/>
                <w:numId w:val="11"/>
              </w:numPr>
              <w:spacing w:line="360" w:lineRule="auto"/>
              <w:rPr>
                <w:rFonts w:ascii="Arial" w:eastAsia="Arial" w:hAnsi="Arial" w:cs="Arial"/>
                <w:sz w:val="24"/>
                <w:szCs w:val="24"/>
              </w:rPr>
            </w:pPr>
            <w:r w:rsidRPr="001E357E">
              <w:rPr>
                <w:rFonts w:ascii="Arial" w:eastAsia="Arial" w:hAnsi="Arial" w:cs="Arial"/>
                <w:sz w:val="24"/>
                <w:szCs w:val="24"/>
              </w:rPr>
              <w:t>Decide on 10 ancient monuments and 10 famous ancient people to create cards for. (</w:t>
            </w:r>
            <w:proofErr w:type="gramStart"/>
            <w:r w:rsidRPr="001E357E">
              <w:rPr>
                <w:rFonts w:ascii="Arial" w:eastAsia="Arial" w:hAnsi="Arial" w:cs="Arial"/>
                <w:sz w:val="24"/>
                <w:szCs w:val="24"/>
              </w:rPr>
              <w:t>ex</w:t>
            </w:r>
            <w:proofErr w:type="gramEnd"/>
            <w:r w:rsidRPr="001E357E">
              <w:rPr>
                <w:rFonts w:ascii="Arial" w:eastAsia="Arial" w:hAnsi="Arial" w:cs="Arial"/>
                <w:sz w:val="24"/>
                <w:szCs w:val="24"/>
              </w:rPr>
              <w:t xml:space="preserve"> the Parthenon, The Temple of Nike, Socrates, Pericles </w:t>
            </w:r>
            <w:proofErr w:type="spellStart"/>
            <w:r w:rsidRPr="001E357E">
              <w:rPr>
                <w:rFonts w:ascii="Arial" w:eastAsia="Arial" w:hAnsi="Arial" w:cs="Arial"/>
                <w:sz w:val="24"/>
                <w:szCs w:val="24"/>
              </w:rPr>
              <w:t>etc</w:t>
            </w:r>
            <w:proofErr w:type="spellEnd"/>
            <w:r w:rsidRPr="001E357E">
              <w:rPr>
                <w:rFonts w:ascii="Arial" w:eastAsia="Arial" w:hAnsi="Arial" w:cs="Arial"/>
                <w:sz w:val="24"/>
                <w:szCs w:val="24"/>
              </w:rPr>
              <w:t>)</w:t>
            </w:r>
          </w:p>
          <w:p w14:paraId="795739AC" w14:textId="77777777" w:rsidR="00782BA7" w:rsidRPr="001E357E" w:rsidRDefault="00F35A4E" w:rsidP="001215D7">
            <w:pPr>
              <w:numPr>
                <w:ilvl w:val="0"/>
                <w:numId w:val="11"/>
              </w:numPr>
              <w:spacing w:line="360" w:lineRule="auto"/>
              <w:rPr>
                <w:rFonts w:ascii="Arial" w:eastAsia="Arial" w:hAnsi="Arial" w:cs="Arial"/>
                <w:sz w:val="24"/>
                <w:szCs w:val="24"/>
              </w:rPr>
            </w:pPr>
            <w:r w:rsidRPr="001E357E">
              <w:rPr>
                <w:rFonts w:ascii="Arial" w:eastAsia="Arial" w:hAnsi="Arial" w:cs="Arial"/>
                <w:sz w:val="24"/>
                <w:szCs w:val="24"/>
              </w:rPr>
              <w:t>Cut them and place them -in stack and face down, on a small table.</w:t>
            </w:r>
          </w:p>
        </w:tc>
      </w:tr>
    </w:tbl>
    <w:p w14:paraId="795739AE" w14:textId="77777777" w:rsidR="00782BA7" w:rsidRPr="001E357E" w:rsidRDefault="00782BA7" w:rsidP="00D567D0">
      <w:pPr>
        <w:spacing w:after="0" w:line="360" w:lineRule="auto"/>
        <w:ind w:left="-426"/>
        <w:rPr>
          <w:rFonts w:ascii="Arial" w:eastAsia="Arial" w:hAnsi="Arial" w:cs="Arial"/>
          <w:sz w:val="24"/>
          <w:szCs w:val="24"/>
        </w:rPr>
      </w:pPr>
    </w:p>
    <w:sectPr w:rsidR="00782BA7" w:rsidRPr="001E357E">
      <w:footerReference w:type="default" r:id="rId24"/>
      <w:pgSz w:w="11906" w:h="16838"/>
      <w:pgMar w:top="851" w:right="1800" w:bottom="709"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E5C3" w14:textId="77777777" w:rsidR="007C2396" w:rsidRDefault="007C2396">
      <w:pPr>
        <w:spacing w:after="0" w:line="240" w:lineRule="auto"/>
      </w:pPr>
      <w:r>
        <w:separator/>
      </w:r>
    </w:p>
  </w:endnote>
  <w:endnote w:type="continuationSeparator" w:id="0">
    <w:p w14:paraId="4CB98276" w14:textId="77777777" w:rsidR="007C2396" w:rsidRDefault="007C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39BF" w14:textId="77777777" w:rsidR="00782BA7" w:rsidRDefault="00F35A4E">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000000"/>
        <w:sz w:val="20"/>
        <w:szCs w:val="20"/>
      </w:rPr>
    </w:pPr>
    <w:r>
      <w:rPr>
        <w:rFonts w:ascii="Arial" w:eastAsia="Arial" w:hAnsi="Arial" w:cs="Arial"/>
        <w:color w:val="5B9BD5"/>
        <w:sz w:val="20"/>
        <w:szCs w:val="20"/>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noProof/>
      </w:rPr>
      <w:drawing>
        <wp:anchor distT="0" distB="0" distL="114300" distR="114300" simplePos="0" relativeHeight="251658240" behindDoc="0" locked="0" layoutInCell="1" hidden="0" allowOverlap="1" wp14:anchorId="795739C0" wp14:editId="795739C1">
          <wp:simplePos x="0" y="0"/>
          <wp:positionH relativeFrom="column">
            <wp:posOffset>4836160</wp:posOffset>
          </wp:positionH>
          <wp:positionV relativeFrom="paragraph">
            <wp:posOffset>6985</wp:posOffset>
          </wp:positionV>
          <wp:extent cx="438150" cy="438150"/>
          <wp:effectExtent l="0" t="0" r="0" b="0"/>
          <wp:wrapSquare wrapText="bothSides" distT="0" distB="0" distL="114300" distR="11430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38150" cy="4381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5739C2" wp14:editId="795739C3">
          <wp:simplePos x="0" y="0"/>
          <wp:positionH relativeFrom="column">
            <wp:posOffset>104777</wp:posOffset>
          </wp:positionH>
          <wp:positionV relativeFrom="paragraph">
            <wp:posOffset>100965</wp:posOffset>
          </wp:positionV>
          <wp:extent cx="1495425" cy="324485"/>
          <wp:effectExtent l="0" t="0" r="0" b="0"/>
          <wp:wrapSquare wrapText="bothSides" distT="0" distB="0" distL="114300" distR="11430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95425" cy="324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FFD8" w14:textId="77777777" w:rsidR="007C2396" w:rsidRDefault="007C2396">
      <w:pPr>
        <w:spacing w:after="0" w:line="240" w:lineRule="auto"/>
      </w:pPr>
      <w:r>
        <w:separator/>
      </w:r>
    </w:p>
  </w:footnote>
  <w:footnote w:type="continuationSeparator" w:id="0">
    <w:p w14:paraId="5F3246F2" w14:textId="77777777" w:rsidR="007C2396" w:rsidRDefault="007C2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9BD"/>
    <w:multiLevelType w:val="multilevel"/>
    <w:tmpl w:val="77B4B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A0FF7"/>
    <w:multiLevelType w:val="multilevel"/>
    <w:tmpl w:val="5E5A2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140EA6"/>
    <w:multiLevelType w:val="multilevel"/>
    <w:tmpl w:val="4AA63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FF7C00"/>
    <w:multiLevelType w:val="multilevel"/>
    <w:tmpl w:val="E0F82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DA29E6"/>
    <w:multiLevelType w:val="multilevel"/>
    <w:tmpl w:val="4F4C65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1B01579"/>
    <w:multiLevelType w:val="multilevel"/>
    <w:tmpl w:val="F0105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1236E5"/>
    <w:multiLevelType w:val="multilevel"/>
    <w:tmpl w:val="7E66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4B53EC"/>
    <w:multiLevelType w:val="multilevel"/>
    <w:tmpl w:val="AD88B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AF60E0"/>
    <w:multiLevelType w:val="multilevel"/>
    <w:tmpl w:val="8DF6C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627E95"/>
    <w:multiLevelType w:val="multilevel"/>
    <w:tmpl w:val="C2C69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6348B9"/>
    <w:multiLevelType w:val="multilevel"/>
    <w:tmpl w:val="344ED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1E5A5E"/>
    <w:multiLevelType w:val="multilevel"/>
    <w:tmpl w:val="102A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055D71"/>
    <w:multiLevelType w:val="multilevel"/>
    <w:tmpl w:val="EE6E8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9C3D82"/>
    <w:multiLevelType w:val="multilevel"/>
    <w:tmpl w:val="D59C3A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40E42F1"/>
    <w:multiLevelType w:val="multilevel"/>
    <w:tmpl w:val="CFC68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3112C4"/>
    <w:multiLevelType w:val="multilevel"/>
    <w:tmpl w:val="28AE1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2709639">
    <w:abstractNumId w:val="6"/>
  </w:num>
  <w:num w:numId="2" w16cid:durableId="142042251">
    <w:abstractNumId w:val="4"/>
  </w:num>
  <w:num w:numId="3" w16cid:durableId="1697999927">
    <w:abstractNumId w:val="1"/>
  </w:num>
  <w:num w:numId="4" w16cid:durableId="766462457">
    <w:abstractNumId w:val="7"/>
  </w:num>
  <w:num w:numId="5" w16cid:durableId="181163207">
    <w:abstractNumId w:val="9"/>
  </w:num>
  <w:num w:numId="6" w16cid:durableId="1454130953">
    <w:abstractNumId w:val="11"/>
  </w:num>
  <w:num w:numId="7" w16cid:durableId="1844779476">
    <w:abstractNumId w:val="12"/>
  </w:num>
  <w:num w:numId="8" w16cid:durableId="1786849104">
    <w:abstractNumId w:val="10"/>
  </w:num>
  <w:num w:numId="9" w16cid:durableId="2062777877">
    <w:abstractNumId w:val="15"/>
  </w:num>
  <w:num w:numId="10" w16cid:durableId="1990329699">
    <w:abstractNumId w:val="0"/>
  </w:num>
  <w:num w:numId="11" w16cid:durableId="808789711">
    <w:abstractNumId w:val="3"/>
  </w:num>
  <w:num w:numId="12" w16cid:durableId="1711686053">
    <w:abstractNumId w:val="8"/>
  </w:num>
  <w:num w:numId="13" w16cid:durableId="1111974408">
    <w:abstractNumId w:val="13"/>
  </w:num>
  <w:num w:numId="14" w16cid:durableId="341736825">
    <w:abstractNumId w:val="2"/>
  </w:num>
  <w:num w:numId="15" w16cid:durableId="778600027">
    <w:abstractNumId w:val="5"/>
  </w:num>
  <w:num w:numId="16" w16cid:durableId="14380229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0sLQwMjUwNjA3MDVT0lEKTi0uzszPAykwrAUArvhQRCwAAAA="/>
  </w:docVars>
  <w:rsids>
    <w:rsidRoot w:val="00782BA7"/>
    <w:rsid w:val="00062C2A"/>
    <w:rsid w:val="001215D7"/>
    <w:rsid w:val="001C37CB"/>
    <w:rsid w:val="001E357E"/>
    <w:rsid w:val="004E69E3"/>
    <w:rsid w:val="00782BA7"/>
    <w:rsid w:val="007C2396"/>
    <w:rsid w:val="00D567D0"/>
    <w:rsid w:val="00ED6475"/>
    <w:rsid w:val="00F16984"/>
    <w:rsid w:val="00F35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73829"/>
  <w15:docId w15:val="{806D8D12-93AC-44AA-AC88-BB391BF0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szCs w:val="16"/>
    </w:rPr>
  </w:style>
  <w:style w:type="paragraph" w:styleId="CommentText">
    <w:name w:val="annotation text"/>
    <w:basedOn w:val="Normal"/>
    <w:link w:val="CommentTextChar"/>
    <w:uiPriority w:val="99"/>
    <w:semiHidden/>
    <w:unhideWhenUsed/>
    <w:rsid w:val="007F5610"/>
    <w:pPr>
      <w:spacing w:line="240" w:lineRule="auto"/>
    </w:pPr>
    <w:rPr>
      <w:sz w:val="20"/>
      <w:szCs w:val="20"/>
    </w:rPr>
  </w:style>
  <w:style w:type="character" w:customStyle="1" w:styleId="CommentTextChar">
    <w:name w:val="Comment Text Char"/>
    <w:basedOn w:val="DefaultParagraphFont"/>
    <w:link w:val="CommentText"/>
    <w:uiPriority w:val="99"/>
    <w:semiHidden/>
    <w:rsid w:val="007F5610"/>
    <w:rPr>
      <w:sz w:val="20"/>
      <w:szCs w:val="20"/>
    </w:rPr>
  </w:style>
  <w:style w:type="paragraph" w:styleId="CommentSubject">
    <w:name w:val="annotation subject"/>
    <w:basedOn w:val="CommentText"/>
    <w:next w:val="CommentText"/>
    <w:link w:val="CommentSubjectChar"/>
    <w:uiPriority w:val="99"/>
    <w:semiHidden/>
    <w:unhideWhenUsed/>
    <w:rsid w:val="007F5610"/>
    <w:rPr>
      <w:b/>
      <w:bCs/>
    </w:rPr>
  </w:style>
  <w:style w:type="character" w:customStyle="1" w:styleId="CommentSubjectChar">
    <w:name w:val="Comment Subject Char"/>
    <w:basedOn w:val="CommentTextChar"/>
    <w:link w:val="CommentSubject"/>
    <w:uiPriority w:val="99"/>
    <w:semiHidden/>
    <w:rsid w:val="007F5610"/>
    <w:rPr>
      <w:b/>
      <w:bCs/>
      <w:sz w:val="20"/>
      <w:szCs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8A63jbyk4bM" TargetMode="External"/><Relationship Id="rId17" Type="http://schemas.openxmlformats.org/officeDocument/2006/relationships/hyperlink" Target="https://en.wikipedia.org/wiki/Athena_Promach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acropolismuseum.gr/en/other-monuments-periklean-building-programme/erechtheion" TargetMode="External"/><Relationship Id="rId20" Type="http://schemas.openxmlformats.org/officeDocument/2006/relationships/hyperlink" Target="https://www.youtube.com/watch?v=PWPCZ1UjY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acropolismuseum.gr/en/other-monuments-periklean-building-programme/propylaia"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anva.com/design/DAFVSwQzgbA/DAVWfZsRIuyVu-J186PH2g/edit?utm_content=DAFVSwQzgbA&amp;utm_campaign=designshare&amp;utm_medium=link2&amp;utm_source=sharebutton" TargetMode="External"/><Relationship Id="rId14" Type="http://schemas.openxmlformats.org/officeDocument/2006/relationships/hyperlink" Target="https://www.theacropolismuseum.gr/en/other-monuments-periklean-building-programme/temple-athena-nike" TargetMode="External"/><Relationship Id="rId22" Type="http://schemas.openxmlformats.org/officeDocument/2006/relationships/hyperlink" Target="https://www.acropolisvirtualtour.gr/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KsPbs7LQZSWf0yuYEkmO0FhFlg==">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2865</Words>
  <Characters>16334</Characters>
  <Application>Microsoft Office Word</Application>
  <DocSecurity>0</DocSecurity>
  <Lines>136</Lines>
  <Paragraphs>38</Paragraphs>
  <ScaleCrop>false</ScaleCrop>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Myria Ftellecha</cp:lastModifiedBy>
  <cp:revision>9</cp:revision>
  <dcterms:created xsi:type="dcterms:W3CDTF">2022-12-19T22:00:00Z</dcterms:created>
  <dcterms:modified xsi:type="dcterms:W3CDTF">2023-02-03T14:11:00Z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5430c7e35cfa2cf88ff34faa5352bc5e82baf015295dc8debc858ed280f5a975</vt:lpwstr>
  </property>
</Properties>
</file>